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35162" w14:textId="77777777" w:rsidR="00E64163" w:rsidRDefault="00E64163">
      <w:bookmarkStart w:id="0" w:name="_GoBack"/>
      <w:bookmarkEnd w:id="0"/>
    </w:p>
    <w:p w14:paraId="7215ED26" w14:textId="77777777" w:rsidR="00E64163" w:rsidRDefault="00E64163">
      <w:pPr>
        <w:rPr>
          <w:b/>
        </w:rPr>
      </w:pPr>
    </w:p>
    <w:p w14:paraId="4E37AEC2" w14:textId="77777777" w:rsidR="00E64163" w:rsidRPr="00A85C20" w:rsidRDefault="00E64163">
      <w:pPr>
        <w:jc w:val="center"/>
        <w:rPr>
          <w:rFonts w:ascii="Tahoma" w:hAnsi="Tahoma" w:cs="Tahoma"/>
          <w:b/>
          <w:sz w:val="32"/>
          <w:szCs w:val="32"/>
        </w:rPr>
      </w:pPr>
      <w:r w:rsidRPr="00A85C20">
        <w:rPr>
          <w:rFonts w:ascii="Tahoma" w:hAnsi="Tahoma" w:cs="Tahoma"/>
          <w:b/>
          <w:sz w:val="32"/>
          <w:szCs w:val="32"/>
        </w:rPr>
        <w:t>GAMMA EPSILON STANDING RULES</w:t>
      </w:r>
    </w:p>
    <w:p w14:paraId="49382E4E" w14:textId="77777777" w:rsidR="00F27BD9" w:rsidRPr="005624BE" w:rsidRDefault="00F27BD9">
      <w:pPr>
        <w:jc w:val="center"/>
        <w:rPr>
          <w:rFonts w:ascii="Tahoma" w:hAnsi="Tahoma" w:cs="Tahoma"/>
          <w:b/>
        </w:rPr>
      </w:pPr>
    </w:p>
    <w:p w14:paraId="0B553A69" w14:textId="77777777" w:rsidR="00E64163" w:rsidRPr="005624BE" w:rsidRDefault="00E64163">
      <w:pPr>
        <w:jc w:val="center"/>
        <w:rPr>
          <w:rFonts w:ascii="Tahoma" w:hAnsi="Tahoma" w:cs="Tahoma"/>
          <w:b/>
        </w:rPr>
      </w:pPr>
    </w:p>
    <w:p w14:paraId="5FAE79FA" w14:textId="77777777" w:rsidR="00E64163" w:rsidRPr="00A85C20" w:rsidRDefault="00E64163">
      <w:pPr>
        <w:jc w:val="center"/>
        <w:rPr>
          <w:rFonts w:ascii="Tahoma" w:hAnsi="Tahoma" w:cs="Tahoma"/>
          <w:b/>
          <w:sz w:val="28"/>
          <w:szCs w:val="28"/>
        </w:rPr>
      </w:pPr>
      <w:r w:rsidRPr="00A85C20">
        <w:rPr>
          <w:rFonts w:ascii="Tahoma" w:hAnsi="Tahoma" w:cs="Tahoma"/>
          <w:b/>
          <w:sz w:val="28"/>
          <w:szCs w:val="28"/>
        </w:rPr>
        <w:t>ARTICLE I</w:t>
      </w:r>
      <w:r w:rsidR="00E10EDC" w:rsidRPr="00A85C20">
        <w:rPr>
          <w:rFonts w:ascii="Tahoma" w:hAnsi="Tahoma" w:cs="Tahoma"/>
          <w:b/>
          <w:sz w:val="28"/>
          <w:szCs w:val="28"/>
        </w:rPr>
        <w:t xml:space="preserve"> </w:t>
      </w:r>
      <w:r w:rsidRPr="00A85C20">
        <w:rPr>
          <w:rFonts w:ascii="Tahoma" w:hAnsi="Tahoma" w:cs="Tahoma"/>
          <w:b/>
          <w:sz w:val="28"/>
          <w:szCs w:val="28"/>
        </w:rPr>
        <w:t xml:space="preserve">   NAME</w:t>
      </w:r>
    </w:p>
    <w:p w14:paraId="438A4FA0" w14:textId="77777777" w:rsidR="00E64163" w:rsidRPr="005624BE" w:rsidRDefault="00E64163">
      <w:pPr>
        <w:jc w:val="center"/>
        <w:rPr>
          <w:rFonts w:ascii="Tahoma" w:hAnsi="Tahoma" w:cs="Tahoma"/>
          <w:b/>
        </w:rPr>
      </w:pPr>
    </w:p>
    <w:p w14:paraId="2C1D84DE" w14:textId="295C14A9" w:rsidR="00E64163" w:rsidRPr="005624BE" w:rsidRDefault="00E64163">
      <w:pPr>
        <w:rPr>
          <w:rFonts w:ascii="Tahoma" w:hAnsi="Tahoma" w:cs="Tahoma"/>
        </w:rPr>
      </w:pPr>
      <w:r w:rsidRPr="005624BE">
        <w:rPr>
          <w:rFonts w:ascii="Tahoma" w:hAnsi="Tahoma" w:cs="Tahoma"/>
        </w:rPr>
        <w:t xml:space="preserve">The name of this chapter shall be Gamma Epsilon </w:t>
      </w:r>
      <w:r w:rsidR="00605B48">
        <w:rPr>
          <w:rFonts w:ascii="Tahoma" w:hAnsi="Tahoma" w:cs="Tahoma"/>
        </w:rPr>
        <w:t xml:space="preserve">of </w:t>
      </w:r>
      <w:r w:rsidR="00DE05B5">
        <w:rPr>
          <w:rFonts w:ascii="Tahoma" w:hAnsi="Tahoma" w:cs="Tahoma"/>
        </w:rPr>
        <w:t>the North Carolina State Organization (formerly known as Eta State)</w:t>
      </w:r>
      <w:r w:rsidR="00605B48">
        <w:rPr>
          <w:rFonts w:ascii="Tahoma" w:hAnsi="Tahoma" w:cs="Tahoma"/>
        </w:rPr>
        <w:t xml:space="preserve"> of the Delta Kappa Gamma Society International.</w:t>
      </w:r>
    </w:p>
    <w:p w14:paraId="037F0707" w14:textId="77777777" w:rsidR="00E64163" w:rsidRPr="005624BE" w:rsidRDefault="00E64163">
      <w:pPr>
        <w:rPr>
          <w:rFonts w:ascii="Tahoma" w:hAnsi="Tahoma" w:cs="Tahoma"/>
        </w:rPr>
      </w:pPr>
    </w:p>
    <w:p w14:paraId="3B3D4ADF" w14:textId="77777777" w:rsidR="00E64163" w:rsidRPr="00A85C20" w:rsidRDefault="002B3570">
      <w:pPr>
        <w:jc w:val="center"/>
        <w:rPr>
          <w:rFonts w:ascii="Tahoma" w:hAnsi="Tahoma" w:cs="Tahoma"/>
          <w:b/>
          <w:sz w:val="28"/>
          <w:szCs w:val="28"/>
        </w:rPr>
      </w:pPr>
      <w:r w:rsidRPr="00A85C20">
        <w:rPr>
          <w:rFonts w:ascii="Tahoma" w:hAnsi="Tahoma" w:cs="Tahoma"/>
          <w:b/>
          <w:sz w:val="28"/>
          <w:szCs w:val="28"/>
        </w:rPr>
        <w:t xml:space="preserve">ARTICLE </w:t>
      </w:r>
      <w:r w:rsidR="00A85C20">
        <w:rPr>
          <w:rFonts w:ascii="Tahoma" w:hAnsi="Tahoma" w:cs="Tahoma"/>
          <w:b/>
          <w:sz w:val="28"/>
          <w:szCs w:val="28"/>
        </w:rPr>
        <w:t xml:space="preserve">II MISSION and </w:t>
      </w:r>
      <w:r w:rsidRPr="00A85C20">
        <w:rPr>
          <w:rFonts w:ascii="Tahoma" w:hAnsi="Tahoma" w:cs="Tahoma"/>
          <w:b/>
          <w:sz w:val="28"/>
          <w:szCs w:val="28"/>
        </w:rPr>
        <w:t>PURPOSES</w:t>
      </w:r>
    </w:p>
    <w:p w14:paraId="396E10BF" w14:textId="77777777" w:rsidR="00E64163" w:rsidRPr="005624BE" w:rsidRDefault="00E64163">
      <w:pPr>
        <w:rPr>
          <w:rFonts w:ascii="Tahoma" w:hAnsi="Tahoma" w:cs="Tahoma"/>
        </w:rPr>
      </w:pPr>
    </w:p>
    <w:p w14:paraId="4E855105" w14:textId="77777777" w:rsidR="00A8120C" w:rsidRDefault="00A8120C" w:rsidP="00A8120C">
      <w:pPr>
        <w:rPr>
          <w:rFonts w:ascii="Tahoma" w:hAnsi="Tahoma" w:cs="Tahoma"/>
        </w:rPr>
      </w:pPr>
      <w:r>
        <w:rPr>
          <w:rFonts w:ascii="Tahoma" w:hAnsi="Tahoma" w:cs="Tahoma"/>
        </w:rPr>
        <w:t>The mission of Gamma Epsilon Chapter of The Delta Kappa Gamma Society International is to promote professional and personal growth of women educators and excellence in education.  The purposes are:</w:t>
      </w:r>
    </w:p>
    <w:p w14:paraId="6B81FA4A" w14:textId="77777777" w:rsidR="00A8120C" w:rsidRDefault="00A8120C" w:rsidP="00A8120C">
      <w:pPr>
        <w:rPr>
          <w:rFonts w:ascii="Tahoma" w:hAnsi="Tahoma" w:cs="Tahoma"/>
        </w:rPr>
      </w:pPr>
      <w:r>
        <w:rPr>
          <w:rFonts w:ascii="Tahoma" w:hAnsi="Tahoma" w:cs="Tahoma"/>
        </w:rPr>
        <w:tab/>
        <w:t>To unite in spiritual fellowship</w:t>
      </w:r>
    </w:p>
    <w:p w14:paraId="746BE20A" w14:textId="77777777" w:rsidR="00A8120C" w:rsidRDefault="00A8120C" w:rsidP="00A8120C">
      <w:pPr>
        <w:rPr>
          <w:rFonts w:ascii="Tahoma" w:hAnsi="Tahoma" w:cs="Tahoma"/>
        </w:rPr>
      </w:pPr>
      <w:r>
        <w:rPr>
          <w:rFonts w:ascii="Tahoma" w:hAnsi="Tahoma" w:cs="Tahoma"/>
        </w:rPr>
        <w:tab/>
        <w:t>To honor service in any field of education</w:t>
      </w:r>
    </w:p>
    <w:p w14:paraId="69CB8EE5" w14:textId="77777777" w:rsidR="00A8120C" w:rsidRDefault="00A8120C" w:rsidP="00A8120C">
      <w:pPr>
        <w:rPr>
          <w:rFonts w:ascii="Tahoma" w:hAnsi="Tahoma" w:cs="Tahoma"/>
        </w:rPr>
      </w:pPr>
      <w:r>
        <w:rPr>
          <w:rFonts w:ascii="Tahoma" w:hAnsi="Tahoma" w:cs="Tahoma"/>
        </w:rPr>
        <w:tab/>
        <w:t>To advance women in education</w:t>
      </w:r>
    </w:p>
    <w:p w14:paraId="4135CB5F" w14:textId="77777777" w:rsidR="00A8120C" w:rsidRDefault="00A8120C" w:rsidP="00A8120C">
      <w:pPr>
        <w:rPr>
          <w:rFonts w:ascii="Tahoma" w:hAnsi="Tahoma" w:cs="Tahoma"/>
        </w:rPr>
      </w:pPr>
      <w:r>
        <w:rPr>
          <w:rFonts w:ascii="Tahoma" w:hAnsi="Tahoma" w:cs="Tahoma"/>
        </w:rPr>
        <w:tab/>
        <w:t>To support legislation for women in education</w:t>
      </w:r>
    </w:p>
    <w:p w14:paraId="47C7CFBB" w14:textId="77777777" w:rsidR="00A8120C" w:rsidRDefault="00A8120C" w:rsidP="00A8120C">
      <w:pPr>
        <w:rPr>
          <w:rFonts w:ascii="Tahoma" w:hAnsi="Tahoma" w:cs="Tahoma"/>
        </w:rPr>
      </w:pPr>
      <w:r>
        <w:rPr>
          <w:rFonts w:ascii="Tahoma" w:hAnsi="Tahoma" w:cs="Tahoma"/>
        </w:rPr>
        <w:tab/>
        <w:t>To endow scholarships and fellowships to women educators</w:t>
      </w:r>
    </w:p>
    <w:p w14:paraId="57791911" w14:textId="77777777" w:rsidR="00A8120C" w:rsidRDefault="00A8120C" w:rsidP="00A8120C">
      <w:pPr>
        <w:rPr>
          <w:rFonts w:ascii="Tahoma" w:hAnsi="Tahoma" w:cs="Tahoma"/>
        </w:rPr>
      </w:pPr>
      <w:r>
        <w:rPr>
          <w:rFonts w:ascii="Tahoma" w:hAnsi="Tahoma" w:cs="Tahoma"/>
        </w:rPr>
        <w:tab/>
        <w:t>To stimulate personal and professional growth</w:t>
      </w:r>
    </w:p>
    <w:p w14:paraId="5BC37CBD" w14:textId="77777777" w:rsidR="00A8120C" w:rsidRDefault="00A8120C" w:rsidP="00A8120C">
      <w:pPr>
        <w:rPr>
          <w:rFonts w:ascii="Tahoma" w:hAnsi="Tahoma" w:cs="Tahoma"/>
        </w:rPr>
      </w:pPr>
      <w:r>
        <w:rPr>
          <w:rFonts w:ascii="Tahoma" w:hAnsi="Tahoma" w:cs="Tahoma"/>
        </w:rPr>
        <w:tab/>
        <w:t>To inform members</w:t>
      </w:r>
      <w:r w:rsidR="00A97AD7">
        <w:rPr>
          <w:rFonts w:ascii="Tahoma" w:hAnsi="Tahoma" w:cs="Tahoma"/>
        </w:rPr>
        <w:t xml:space="preserve"> </w:t>
      </w:r>
      <w:r w:rsidR="007E7F0C">
        <w:rPr>
          <w:rFonts w:ascii="Tahoma" w:hAnsi="Tahoma" w:cs="Tahoma"/>
        </w:rPr>
        <w:t>of important issues</w:t>
      </w:r>
    </w:p>
    <w:p w14:paraId="75953726" w14:textId="77777777" w:rsidR="00A8120C" w:rsidRDefault="00A8120C">
      <w:pPr>
        <w:rPr>
          <w:rFonts w:ascii="Tahoma" w:hAnsi="Tahoma" w:cs="Tahoma"/>
        </w:rPr>
      </w:pPr>
    </w:p>
    <w:p w14:paraId="78719A7F" w14:textId="77777777" w:rsidR="00E64163" w:rsidRPr="005624BE" w:rsidRDefault="002B3570">
      <w:pPr>
        <w:rPr>
          <w:rFonts w:ascii="Tahoma" w:hAnsi="Tahoma" w:cs="Tahoma"/>
        </w:rPr>
      </w:pPr>
      <w:r w:rsidRPr="005624BE">
        <w:rPr>
          <w:rFonts w:ascii="Tahoma" w:hAnsi="Tahoma" w:cs="Tahoma"/>
        </w:rPr>
        <w:t xml:space="preserve"> </w:t>
      </w:r>
    </w:p>
    <w:p w14:paraId="3940F758" w14:textId="77777777" w:rsidR="00E10EDC" w:rsidRPr="00A85C20" w:rsidRDefault="00E64163" w:rsidP="00E10EDC">
      <w:pPr>
        <w:jc w:val="center"/>
        <w:rPr>
          <w:rFonts w:ascii="Tahoma" w:hAnsi="Tahoma" w:cs="Tahoma"/>
          <w:b/>
          <w:sz w:val="28"/>
          <w:szCs w:val="28"/>
        </w:rPr>
      </w:pPr>
      <w:r w:rsidRPr="00A85C20">
        <w:rPr>
          <w:rFonts w:ascii="Tahoma" w:hAnsi="Tahoma" w:cs="Tahoma"/>
          <w:b/>
          <w:sz w:val="28"/>
          <w:szCs w:val="28"/>
        </w:rPr>
        <w:t>ARTICLE III   MEMBERSHIP</w:t>
      </w:r>
    </w:p>
    <w:p w14:paraId="0C5DB287" w14:textId="77777777" w:rsidR="00E10EDC" w:rsidRPr="005624BE" w:rsidRDefault="00E10EDC" w:rsidP="00E10EDC">
      <w:pPr>
        <w:ind w:left="360"/>
        <w:jc w:val="center"/>
        <w:rPr>
          <w:rFonts w:ascii="Tahoma" w:hAnsi="Tahoma" w:cs="Tahoma"/>
          <w:b/>
        </w:rPr>
      </w:pPr>
    </w:p>
    <w:p w14:paraId="0196AA6E" w14:textId="77777777" w:rsidR="00C63830" w:rsidRPr="005624BE" w:rsidRDefault="00B21721" w:rsidP="00B20594">
      <w:pPr>
        <w:numPr>
          <w:ilvl w:val="0"/>
          <w:numId w:val="12"/>
        </w:numPr>
        <w:ind w:left="-504"/>
        <w:jc w:val="center"/>
        <w:rPr>
          <w:rFonts w:ascii="Tahoma" w:hAnsi="Tahoma" w:cs="Tahoma"/>
        </w:rPr>
      </w:pPr>
      <w:r w:rsidRPr="005624BE">
        <w:rPr>
          <w:rFonts w:ascii="Tahoma" w:hAnsi="Tahoma" w:cs="Tahoma"/>
        </w:rPr>
        <w:t>Membership is in accordance with the Constitution, Article III,</w:t>
      </w:r>
      <w:r w:rsidR="00E10EDC" w:rsidRPr="005624BE">
        <w:rPr>
          <w:rFonts w:ascii="Tahoma" w:hAnsi="Tahoma" w:cs="Tahoma"/>
        </w:rPr>
        <w:t xml:space="preserve"> and the International </w:t>
      </w:r>
    </w:p>
    <w:p w14:paraId="0C14F915" w14:textId="77777777" w:rsidR="00B21721" w:rsidRDefault="00C63830" w:rsidP="00C63830">
      <w:pPr>
        <w:ind w:left="-1152"/>
        <w:jc w:val="center"/>
        <w:rPr>
          <w:rFonts w:ascii="Tahoma" w:hAnsi="Tahoma" w:cs="Tahoma"/>
        </w:rPr>
      </w:pPr>
      <w:r w:rsidRPr="005624BE">
        <w:rPr>
          <w:rFonts w:ascii="Tahoma" w:hAnsi="Tahoma" w:cs="Tahoma"/>
        </w:rPr>
        <w:t xml:space="preserve">         </w:t>
      </w:r>
      <w:r w:rsidR="00E10EDC" w:rsidRPr="005624BE">
        <w:rPr>
          <w:rFonts w:ascii="Tahoma" w:hAnsi="Tahoma" w:cs="Tahoma"/>
        </w:rPr>
        <w:t xml:space="preserve">  </w:t>
      </w:r>
      <w:r w:rsidR="00E10EDC" w:rsidRPr="005624BE">
        <w:rPr>
          <w:rFonts w:ascii="Tahoma" w:hAnsi="Tahoma" w:cs="Tahoma"/>
          <w:i/>
        </w:rPr>
        <w:t xml:space="preserve"> </w:t>
      </w:r>
      <w:r w:rsidR="00E10EDC" w:rsidRPr="005624BE">
        <w:rPr>
          <w:rFonts w:ascii="Tahoma" w:hAnsi="Tahoma" w:cs="Tahoma"/>
        </w:rPr>
        <w:t xml:space="preserve"> </w:t>
      </w:r>
      <w:r w:rsidRPr="005624BE">
        <w:rPr>
          <w:rFonts w:ascii="Tahoma" w:hAnsi="Tahoma" w:cs="Tahoma"/>
        </w:rPr>
        <w:t xml:space="preserve">  </w:t>
      </w:r>
      <w:r w:rsidR="00E10EDC" w:rsidRPr="005624BE">
        <w:rPr>
          <w:rFonts w:ascii="Tahoma" w:hAnsi="Tahoma" w:cs="Tahoma"/>
        </w:rPr>
        <w:t>Standing</w:t>
      </w:r>
      <w:r w:rsidRPr="005624BE">
        <w:rPr>
          <w:rFonts w:ascii="Tahoma" w:hAnsi="Tahoma" w:cs="Tahoma"/>
        </w:rPr>
        <w:t xml:space="preserve"> </w:t>
      </w:r>
      <w:r w:rsidR="00F27BD9" w:rsidRPr="005624BE">
        <w:rPr>
          <w:rFonts w:ascii="Tahoma" w:hAnsi="Tahoma" w:cs="Tahoma"/>
        </w:rPr>
        <w:t xml:space="preserve">Rules </w:t>
      </w:r>
      <w:r w:rsidR="00B21721" w:rsidRPr="005624BE">
        <w:rPr>
          <w:rFonts w:ascii="Tahoma" w:hAnsi="Tahoma" w:cs="Tahoma"/>
        </w:rPr>
        <w:t>3.  The chapter has full authority for the administration of membership.</w:t>
      </w:r>
    </w:p>
    <w:p w14:paraId="1BA45A2C" w14:textId="77777777" w:rsidR="00A8120C" w:rsidRDefault="00A8120C" w:rsidP="00C63830">
      <w:pPr>
        <w:ind w:left="-1152"/>
        <w:jc w:val="center"/>
        <w:rPr>
          <w:rFonts w:ascii="Tahoma" w:hAnsi="Tahoma" w:cs="Tahoma"/>
        </w:rPr>
      </w:pPr>
    </w:p>
    <w:p w14:paraId="0B240A2A" w14:textId="57EF4C8D" w:rsidR="00A8120C" w:rsidRDefault="00373E34" w:rsidP="00A8120C">
      <w:pPr>
        <w:pStyle w:val="ListParagraph"/>
        <w:numPr>
          <w:ilvl w:val="0"/>
          <w:numId w:val="42"/>
        </w:numPr>
        <w:contextualSpacing/>
        <w:rPr>
          <w:rFonts w:ascii="Tahoma" w:hAnsi="Tahoma" w:cs="Tahoma"/>
        </w:rPr>
      </w:pPr>
      <w:r>
        <w:rPr>
          <w:rFonts w:ascii="Tahoma" w:hAnsi="Tahoma" w:cs="Tahoma"/>
        </w:rPr>
        <w:t>Membership is classified as active, reserve, honorary</w:t>
      </w:r>
      <w:r w:rsidR="00DE05B5">
        <w:rPr>
          <w:rFonts w:ascii="Tahoma" w:hAnsi="Tahoma" w:cs="Tahoma"/>
        </w:rPr>
        <w:t xml:space="preserve"> and collegiate</w:t>
      </w:r>
      <w:r>
        <w:rPr>
          <w:rFonts w:ascii="Tahoma" w:hAnsi="Tahoma" w:cs="Tahoma"/>
        </w:rPr>
        <w:t>.</w:t>
      </w:r>
      <w:r w:rsidR="00A8120C">
        <w:rPr>
          <w:rFonts w:ascii="Tahoma" w:hAnsi="Tahoma" w:cs="Tahoma"/>
        </w:rPr>
        <w:t xml:space="preserve"> </w:t>
      </w:r>
      <w:r w:rsidR="00DE05B5">
        <w:rPr>
          <w:rFonts w:ascii="Tahoma" w:hAnsi="Tahoma" w:cs="Tahoma"/>
        </w:rPr>
        <w:t>A</w:t>
      </w:r>
      <w:r w:rsidR="00A8120C">
        <w:rPr>
          <w:rFonts w:ascii="Tahoma" w:hAnsi="Tahoma" w:cs="Tahoma"/>
        </w:rPr>
        <w:t>ctive member</w:t>
      </w:r>
      <w:r w:rsidR="00DE05B5">
        <w:rPr>
          <w:rFonts w:ascii="Tahoma" w:hAnsi="Tahoma" w:cs="Tahoma"/>
        </w:rPr>
        <w:t>s</w:t>
      </w:r>
      <w:r w:rsidR="00A8120C">
        <w:rPr>
          <w:rFonts w:ascii="Tahoma" w:hAnsi="Tahoma" w:cs="Tahoma"/>
        </w:rPr>
        <w:t xml:space="preserve"> shall be wom</w:t>
      </w:r>
      <w:r w:rsidR="00DE05B5">
        <w:rPr>
          <w:rFonts w:ascii="Tahoma" w:hAnsi="Tahoma" w:cs="Tahoma"/>
        </w:rPr>
        <w:t>e</w:t>
      </w:r>
      <w:r w:rsidR="00A8120C">
        <w:rPr>
          <w:rFonts w:ascii="Tahoma" w:hAnsi="Tahoma" w:cs="Tahoma"/>
        </w:rPr>
        <w:t xml:space="preserve">n who </w:t>
      </w:r>
      <w:r w:rsidR="00DE05B5">
        <w:rPr>
          <w:rFonts w:ascii="Tahoma" w:hAnsi="Tahoma" w:cs="Tahoma"/>
        </w:rPr>
        <w:t>are or have been</w:t>
      </w:r>
      <w:r w:rsidR="00A8120C">
        <w:rPr>
          <w:rFonts w:ascii="Tahoma" w:hAnsi="Tahoma" w:cs="Tahoma"/>
        </w:rPr>
        <w:t xml:space="preserve"> employed as a professional educator at the time of her election</w:t>
      </w:r>
      <w:r w:rsidR="00605B48">
        <w:rPr>
          <w:rFonts w:ascii="Tahoma" w:hAnsi="Tahoma" w:cs="Tahoma"/>
        </w:rPr>
        <w:t xml:space="preserve">.  </w:t>
      </w:r>
      <w:r w:rsidR="00A8120C">
        <w:rPr>
          <w:rFonts w:ascii="Tahoma" w:hAnsi="Tahoma" w:cs="Tahoma"/>
        </w:rPr>
        <w:t>An active member shall participate in the activities of the Society</w:t>
      </w:r>
      <w:r w:rsidR="00DE05B5">
        <w:rPr>
          <w:rFonts w:ascii="Tahoma" w:hAnsi="Tahoma" w:cs="Tahoma"/>
        </w:rPr>
        <w:t xml:space="preserve"> and becomes a member when she pays her dues</w:t>
      </w:r>
      <w:r w:rsidR="00A8120C">
        <w:rPr>
          <w:rFonts w:ascii="Tahoma" w:hAnsi="Tahoma" w:cs="Tahoma"/>
        </w:rPr>
        <w:t>.</w:t>
      </w:r>
      <w:r w:rsidR="00CF21A3">
        <w:rPr>
          <w:rFonts w:ascii="Tahoma" w:hAnsi="Tahoma" w:cs="Tahoma"/>
        </w:rPr>
        <w:t xml:space="preserve">  The membership year is July 1 – June 30.</w:t>
      </w:r>
    </w:p>
    <w:p w14:paraId="00A6A39F" w14:textId="77777777" w:rsidR="00A8120C" w:rsidRDefault="00A8120C" w:rsidP="00A8120C">
      <w:pPr>
        <w:pStyle w:val="ListParagraph"/>
        <w:numPr>
          <w:ilvl w:val="0"/>
          <w:numId w:val="42"/>
        </w:numPr>
        <w:contextualSpacing/>
        <w:rPr>
          <w:rFonts w:ascii="Tahoma" w:hAnsi="Tahoma" w:cs="Tahoma"/>
        </w:rPr>
      </w:pPr>
      <w:r>
        <w:rPr>
          <w:rFonts w:ascii="Tahoma" w:hAnsi="Tahoma" w:cs="Tahoma"/>
        </w:rPr>
        <w:t>Reserve members shall be formerly active members who are unable to participate in the activities of the chapter because of physical disability and/or geographical location.  Reserve status shall be granted by a majority vote of the chapter.  A reserve member, so requesting, may be restored to active membership.</w:t>
      </w:r>
    </w:p>
    <w:p w14:paraId="13DFC8FE" w14:textId="77777777" w:rsidR="00A8120C" w:rsidRDefault="00A8120C" w:rsidP="00A8120C">
      <w:pPr>
        <w:pStyle w:val="ListParagraph"/>
        <w:numPr>
          <w:ilvl w:val="0"/>
          <w:numId w:val="42"/>
        </w:numPr>
        <w:contextualSpacing/>
        <w:rPr>
          <w:rFonts w:ascii="Tahoma" w:hAnsi="Tahoma" w:cs="Tahoma"/>
        </w:rPr>
      </w:pPr>
      <w:r>
        <w:rPr>
          <w:rFonts w:ascii="Tahoma" w:hAnsi="Tahoma" w:cs="Tahoma"/>
        </w:rPr>
        <w:t>Honorary members shall be women not</w:t>
      </w:r>
      <w:r w:rsidR="005F515A">
        <w:rPr>
          <w:rFonts w:ascii="Tahoma" w:hAnsi="Tahoma" w:cs="Tahoma"/>
        </w:rPr>
        <w:t xml:space="preserve"> eligible for active </w:t>
      </w:r>
      <w:r w:rsidR="007E7F0C">
        <w:rPr>
          <w:rFonts w:ascii="Tahoma" w:hAnsi="Tahoma" w:cs="Tahoma"/>
        </w:rPr>
        <w:t>membership who ha</w:t>
      </w:r>
      <w:r w:rsidR="00696C1A">
        <w:rPr>
          <w:rFonts w:ascii="Tahoma" w:hAnsi="Tahoma" w:cs="Tahoma"/>
        </w:rPr>
        <w:t xml:space="preserve">ve </w:t>
      </w:r>
      <w:r>
        <w:rPr>
          <w:rFonts w:ascii="Tahoma" w:hAnsi="Tahoma" w:cs="Tahoma"/>
        </w:rPr>
        <w:t xml:space="preserve">rendered notable service to education or to women and are elected to honorary membership in recognition of such service.  They shall be privileged </w:t>
      </w:r>
      <w:r>
        <w:rPr>
          <w:rFonts w:ascii="Tahoma" w:hAnsi="Tahoma" w:cs="Tahoma"/>
        </w:rPr>
        <w:lastRenderedPageBreak/>
        <w:t xml:space="preserve">to participate in all activities except that of holding office.  A lifetime fee of </w:t>
      </w:r>
      <w:r w:rsidR="005F515A" w:rsidRPr="007E7F0C">
        <w:rPr>
          <w:rFonts w:ascii="Tahoma" w:hAnsi="Tahoma" w:cs="Tahoma"/>
        </w:rPr>
        <w:t>$49.50</w:t>
      </w:r>
      <w:r>
        <w:rPr>
          <w:rFonts w:ascii="Tahoma" w:hAnsi="Tahoma" w:cs="Tahoma"/>
        </w:rPr>
        <w:t xml:space="preserve"> shall be paid for each honorary member at the time of in</w:t>
      </w:r>
      <w:r w:rsidR="00463AFA">
        <w:rPr>
          <w:rFonts w:ascii="Tahoma" w:hAnsi="Tahoma" w:cs="Tahoma"/>
        </w:rPr>
        <w:t>duction</w:t>
      </w:r>
      <w:r>
        <w:rPr>
          <w:rFonts w:ascii="Tahoma" w:hAnsi="Tahoma" w:cs="Tahoma"/>
        </w:rPr>
        <w:t>.  This fee shall be paid by the chapter.</w:t>
      </w:r>
    </w:p>
    <w:p w14:paraId="0B2E7947" w14:textId="77777777" w:rsidR="00696C1A" w:rsidRDefault="00696C1A" w:rsidP="00A8120C">
      <w:pPr>
        <w:pStyle w:val="ListParagraph"/>
        <w:numPr>
          <w:ilvl w:val="0"/>
          <w:numId w:val="42"/>
        </w:numPr>
        <w:contextualSpacing/>
        <w:rPr>
          <w:rFonts w:ascii="Tahoma" w:hAnsi="Tahoma" w:cs="Tahoma"/>
        </w:rPr>
      </w:pPr>
      <w:r>
        <w:rPr>
          <w:rFonts w:ascii="Tahoma" w:hAnsi="Tahoma" w:cs="Tahoma"/>
        </w:rPr>
        <w:t>Collegiate members pay international dues of $20 and NC DKG dues of $5.  Gamma Epsilon determines the amount of chapter dues paid by collegiate members.</w:t>
      </w:r>
      <w:r w:rsidR="00F722EB">
        <w:rPr>
          <w:rFonts w:ascii="Tahoma" w:hAnsi="Tahoma" w:cs="Tahoma"/>
        </w:rPr>
        <w:t xml:space="preserve">  Collegiate members shall be undergraduate or graduate students who meet the following criteria:</w:t>
      </w:r>
    </w:p>
    <w:p w14:paraId="10EF5A95" w14:textId="77777777" w:rsidR="00F722EB" w:rsidRDefault="00F722EB" w:rsidP="00F722EB">
      <w:pPr>
        <w:pStyle w:val="ListParagraph"/>
        <w:numPr>
          <w:ilvl w:val="0"/>
          <w:numId w:val="47"/>
        </w:numPr>
        <w:contextualSpacing/>
        <w:rPr>
          <w:rFonts w:ascii="Tahoma" w:hAnsi="Tahoma" w:cs="Tahoma"/>
        </w:rPr>
      </w:pPr>
      <w:r>
        <w:rPr>
          <w:rFonts w:ascii="Tahoma" w:hAnsi="Tahoma" w:cs="Tahoma"/>
        </w:rPr>
        <w:t>Undergraduate student collegiate members shall</w:t>
      </w:r>
    </w:p>
    <w:p w14:paraId="4972CC09" w14:textId="77777777" w:rsidR="00F722EB" w:rsidRDefault="00EF4ABC" w:rsidP="00F722EB">
      <w:pPr>
        <w:pStyle w:val="ListParagraph"/>
        <w:numPr>
          <w:ilvl w:val="1"/>
          <w:numId w:val="42"/>
        </w:numPr>
        <w:contextualSpacing/>
        <w:rPr>
          <w:rFonts w:ascii="Tahoma" w:hAnsi="Tahoma" w:cs="Tahoma"/>
        </w:rPr>
      </w:pPr>
      <w:r>
        <w:rPr>
          <w:rFonts w:ascii="Tahoma" w:hAnsi="Tahoma" w:cs="Tahoma"/>
        </w:rPr>
        <w:t>b</w:t>
      </w:r>
      <w:r w:rsidR="00F722EB">
        <w:rPr>
          <w:rFonts w:ascii="Tahoma" w:hAnsi="Tahoma" w:cs="Tahoma"/>
        </w:rPr>
        <w:t>e enrolled in an institution offering an education degree and have the intent to continue academically and professionally in the field of education; and</w:t>
      </w:r>
    </w:p>
    <w:p w14:paraId="540A612A" w14:textId="77777777" w:rsidR="00F722EB" w:rsidRDefault="00EF4ABC" w:rsidP="00F722EB">
      <w:pPr>
        <w:pStyle w:val="ListParagraph"/>
        <w:numPr>
          <w:ilvl w:val="1"/>
          <w:numId w:val="42"/>
        </w:numPr>
        <w:contextualSpacing/>
        <w:rPr>
          <w:rFonts w:ascii="Tahoma" w:hAnsi="Tahoma" w:cs="Tahoma"/>
        </w:rPr>
      </w:pPr>
      <w:r>
        <w:rPr>
          <w:rFonts w:ascii="Tahoma" w:hAnsi="Tahoma" w:cs="Tahoma"/>
        </w:rPr>
        <w:t>b</w:t>
      </w:r>
      <w:r w:rsidR="00F722EB">
        <w:rPr>
          <w:rFonts w:ascii="Tahoma" w:hAnsi="Tahoma" w:cs="Tahoma"/>
        </w:rPr>
        <w:t>e enrolled within the last two years of their undergraduate education degree.</w:t>
      </w:r>
    </w:p>
    <w:p w14:paraId="2D3E77AD" w14:textId="77777777" w:rsidR="00F722EB" w:rsidRDefault="00F722EB" w:rsidP="00F722EB">
      <w:pPr>
        <w:pStyle w:val="ListParagraph"/>
        <w:numPr>
          <w:ilvl w:val="0"/>
          <w:numId w:val="47"/>
        </w:numPr>
        <w:contextualSpacing/>
        <w:rPr>
          <w:rFonts w:ascii="Tahoma" w:hAnsi="Tahoma" w:cs="Tahoma"/>
        </w:rPr>
      </w:pPr>
      <w:r>
        <w:rPr>
          <w:rFonts w:ascii="Tahoma" w:hAnsi="Tahoma" w:cs="Tahoma"/>
        </w:rPr>
        <w:t>Graduate student collegiate members shall have graduate standing in an institution offering an education degree and have the intent to continue academically and professionally in the field of education.</w:t>
      </w:r>
    </w:p>
    <w:p w14:paraId="50820582" w14:textId="77777777" w:rsidR="00EF4ABC" w:rsidRPr="00F722EB" w:rsidRDefault="00EF4ABC" w:rsidP="00F722EB">
      <w:pPr>
        <w:pStyle w:val="ListParagraph"/>
        <w:numPr>
          <w:ilvl w:val="0"/>
          <w:numId w:val="47"/>
        </w:numPr>
        <w:contextualSpacing/>
        <w:rPr>
          <w:rFonts w:ascii="Tahoma" w:hAnsi="Tahoma" w:cs="Tahoma"/>
        </w:rPr>
      </w:pPr>
      <w:r>
        <w:rPr>
          <w:rFonts w:ascii="Tahoma" w:hAnsi="Tahoma" w:cs="Tahoma"/>
        </w:rPr>
        <w:t>When a collegiate member starts her career as a paid educator, she will pay active member dues and become an active member.  If a collegiate member does not pursue a career as an educator, her membership will expire upon graduation or withdrawal from the education degree program.</w:t>
      </w:r>
    </w:p>
    <w:p w14:paraId="464CBE61" w14:textId="6618E83E" w:rsidR="00B21721" w:rsidRPr="005624BE" w:rsidRDefault="00A8120C" w:rsidP="00F17F0D">
      <w:pPr>
        <w:ind w:left="-1152"/>
        <w:rPr>
          <w:rFonts w:ascii="Tahoma" w:hAnsi="Tahoma" w:cs="Tahoma"/>
        </w:rPr>
      </w:pPr>
      <w:r>
        <w:rPr>
          <w:rFonts w:ascii="Tahoma" w:hAnsi="Tahoma" w:cs="Tahoma"/>
        </w:rPr>
        <w:tab/>
      </w:r>
      <w:r>
        <w:rPr>
          <w:rFonts w:ascii="Tahoma" w:hAnsi="Tahoma" w:cs="Tahoma"/>
        </w:rPr>
        <w:tab/>
      </w:r>
    </w:p>
    <w:p w14:paraId="09306735" w14:textId="77777777" w:rsidR="00B21721" w:rsidRPr="005624BE" w:rsidRDefault="00B21721" w:rsidP="00B20594">
      <w:pPr>
        <w:numPr>
          <w:ilvl w:val="0"/>
          <w:numId w:val="12"/>
        </w:numPr>
        <w:rPr>
          <w:rFonts w:ascii="Tahoma" w:hAnsi="Tahoma" w:cs="Tahoma"/>
        </w:rPr>
      </w:pPr>
      <w:r w:rsidRPr="005624BE">
        <w:rPr>
          <w:rFonts w:ascii="Tahoma" w:hAnsi="Tahoma" w:cs="Tahoma"/>
        </w:rPr>
        <w:t>Recommendation for membership shall be submitted to the Membership Committee one meeting prior to election.</w:t>
      </w:r>
    </w:p>
    <w:p w14:paraId="20F4192C" w14:textId="77777777" w:rsidR="00B21721" w:rsidRPr="005624BE" w:rsidRDefault="00B21721" w:rsidP="00B21721">
      <w:pPr>
        <w:pStyle w:val="ListParagraph"/>
        <w:rPr>
          <w:rFonts w:ascii="Tahoma" w:hAnsi="Tahoma" w:cs="Tahoma"/>
        </w:rPr>
      </w:pPr>
    </w:p>
    <w:p w14:paraId="4F767A4F" w14:textId="77777777" w:rsidR="00B21721" w:rsidRPr="007E7F0C" w:rsidRDefault="00B21721" w:rsidP="00B20594">
      <w:pPr>
        <w:numPr>
          <w:ilvl w:val="0"/>
          <w:numId w:val="12"/>
        </w:numPr>
        <w:rPr>
          <w:rFonts w:ascii="Tahoma" w:hAnsi="Tahoma" w:cs="Tahoma"/>
        </w:rPr>
      </w:pPr>
      <w:r w:rsidRPr="007E7F0C">
        <w:rPr>
          <w:rFonts w:ascii="Tahoma" w:hAnsi="Tahoma" w:cs="Tahoma"/>
        </w:rPr>
        <w:t>New members shal</w:t>
      </w:r>
      <w:r w:rsidR="0068770B" w:rsidRPr="007E7F0C">
        <w:rPr>
          <w:rFonts w:ascii="Tahoma" w:hAnsi="Tahoma" w:cs="Tahoma"/>
        </w:rPr>
        <w:t xml:space="preserve">l be elected by </w:t>
      </w:r>
      <w:r w:rsidR="003D3EEA">
        <w:rPr>
          <w:rFonts w:ascii="Tahoma" w:hAnsi="Tahoma" w:cs="Tahoma"/>
        </w:rPr>
        <w:t>a majority of those present with a quorum being met.</w:t>
      </w:r>
      <w:r w:rsidR="0068770B" w:rsidRPr="007E7F0C">
        <w:rPr>
          <w:rFonts w:ascii="Tahoma" w:hAnsi="Tahoma" w:cs="Tahoma"/>
        </w:rPr>
        <w:t xml:space="preserve"> </w:t>
      </w:r>
      <w:r w:rsidRPr="007E7F0C">
        <w:rPr>
          <w:rFonts w:ascii="Tahoma" w:hAnsi="Tahoma" w:cs="Tahoma"/>
        </w:rPr>
        <w:t>Upon election, in</w:t>
      </w:r>
      <w:r w:rsidR="00DE05B5">
        <w:rPr>
          <w:rFonts w:ascii="Tahoma" w:hAnsi="Tahoma" w:cs="Tahoma"/>
        </w:rPr>
        <w:t>duction</w:t>
      </w:r>
      <w:r w:rsidRPr="007E7F0C">
        <w:rPr>
          <w:rFonts w:ascii="Tahoma" w:hAnsi="Tahoma" w:cs="Tahoma"/>
        </w:rPr>
        <w:t xml:space="preserve"> will occur at the next chapter meeting.</w:t>
      </w:r>
    </w:p>
    <w:p w14:paraId="0F3F13ED" w14:textId="77777777" w:rsidR="00B21721" w:rsidRPr="005624BE" w:rsidRDefault="00B21721" w:rsidP="00B21721">
      <w:pPr>
        <w:pStyle w:val="ListParagraph"/>
        <w:rPr>
          <w:rFonts w:ascii="Tahoma" w:hAnsi="Tahoma" w:cs="Tahoma"/>
        </w:rPr>
      </w:pPr>
    </w:p>
    <w:p w14:paraId="01EC1BCE" w14:textId="77777777" w:rsidR="00B21721" w:rsidRPr="005624BE" w:rsidRDefault="00B21721" w:rsidP="00B20594">
      <w:pPr>
        <w:numPr>
          <w:ilvl w:val="0"/>
          <w:numId w:val="12"/>
        </w:numPr>
        <w:rPr>
          <w:rFonts w:ascii="Tahoma" w:hAnsi="Tahoma" w:cs="Tahoma"/>
        </w:rPr>
      </w:pPr>
      <w:r w:rsidRPr="005624BE">
        <w:rPr>
          <w:rFonts w:ascii="Tahoma" w:hAnsi="Tahoma" w:cs="Tahoma"/>
        </w:rPr>
        <w:t>A writt</w:t>
      </w:r>
      <w:r w:rsidR="00686887">
        <w:rPr>
          <w:rFonts w:ascii="Tahoma" w:hAnsi="Tahoma" w:cs="Tahoma"/>
        </w:rPr>
        <w:t xml:space="preserve">en </w:t>
      </w:r>
      <w:r w:rsidR="00686887" w:rsidRPr="007E7F0C">
        <w:rPr>
          <w:rFonts w:ascii="Tahoma" w:hAnsi="Tahoma" w:cs="Tahoma"/>
        </w:rPr>
        <w:t>invitation for membership in</w:t>
      </w:r>
      <w:r w:rsidRPr="005624BE">
        <w:rPr>
          <w:rFonts w:ascii="Tahoma" w:hAnsi="Tahoma" w:cs="Tahoma"/>
        </w:rPr>
        <w:t xml:space="preserve"> Gamma Epsilon shall be presented in </w:t>
      </w:r>
      <w:r w:rsidRPr="00561279">
        <w:rPr>
          <w:rFonts w:ascii="Tahoma" w:hAnsi="Tahoma" w:cs="Tahoma"/>
        </w:rPr>
        <w:t>person by the Membership Committee.  Information concerning Delta Kappa Gamma</w:t>
      </w:r>
      <w:r w:rsidRPr="005624BE">
        <w:rPr>
          <w:rFonts w:ascii="Tahoma" w:hAnsi="Tahoma" w:cs="Tahoma"/>
        </w:rPr>
        <w:t xml:space="preserve"> International shall be shared at that time.</w:t>
      </w:r>
    </w:p>
    <w:p w14:paraId="59F363DC" w14:textId="77777777" w:rsidR="00C46B55" w:rsidRPr="005624BE" w:rsidRDefault="00C46B55" w:rsidP="00C46B55">
      <w:pPr>
        <w:pStyle w:val="ListParagraph"/>
        <w:rPr>
          <w:rFonts w:ascii="Tahoma" w:hAnsi="Tahoma" w:cs="Tahoma"/>
        </w:rPr>
      </w:pPr>
    </w:p>
    <w:p w14:paraId="694AC756" w14:textId="77777777" w:rsidR="00C46B55" w:rsidRPr="00561279" w:rsidRDefault="00C46B55" w:rsidP="00B20594">
      <w:pPr>
        <w:numPr>
          <w:ilvl w:val="0"/>
          <w:numId w:val="12"/>
        </w:numPr>
        <w:rPr>
          <w:rFonts w:ascii="Tahoma" w:hAnsi="Tahoma" w:cs="Tahoma"/>
        </w:rPr>
      </w:pPr>
      <w:r w:rsidRPr="005624BE">
        <w:rPr>
          <w:rFonts w:ascii="Tahoma" w:hAnsi="Tahoma" w:cs="Tahoma"/>
        </w:rPr>
        <w:t xml:space="preserve">Prospective members shall be asked to respond in writing within two weeks after receiving the invitation.  If legitimate reasons are presented for refusal, the person </w:t>
      </w:r>
      <w:r w:rsidRPr="00561279">
        <w:rPr>
          <w:rFonts w:ascii="Tahoma" w:hAnsi="Tahoma" w:cs="Tahoma"/>
        </w:rPr>
        <w:t>may be considered for membership a second time.</w:t>
      </w:r>
    </w:p>
    <w:p w14:paraId="74CE2BF8" w14:textId="77777777" w:rsidR="00C46B55" w:rsidRPr="005624BE" w:rsidRDefault="00C46B55" w:rsidP="00C46B55">
      <w:pPr>
        <w:pStyle w:val="ListParagraph"/>
        <w:rPr>
          <w:rFonts w:ascii="Tahoma" w:hAnsi="Tahoma" w:cs="Tahoma"/>
        </w:rPr>
      </w:pPr>
    </w:p>
    <w:p w14:paraId="2479C15B" w14:textId="686C5078" w:rsidR="00C46B55" w:rsidRPr="005624BE" w:rsidRDefault="00C46B55" w:rsidP="00B20594">
      <w:pPr>
        <w:numPr>
          <w:ilvl w:val="0"/>
          <w:numId w:val="12"/>
        </w:numPr>
        <w:rPr>
          <w:rFonts w:ascii="Tahoma" w:hAnsi="Tahoma" w:cs="Tahoma"/>
        </w:rPr>
      </w:pPr>
      <w:r w:rsidRPr="005624BE">
        <w:rPr>
          <w:rFonts w:ascii="Tahoma" w:hAnsi="Tahoma" w:cs="Tahoma"/>
        </w:rPr>
        <w:t>After responses are received, an orientation session shall be held for in</w:t>
      </w:r>
      <w:r w:rsidR="007C45F7">
        <w:rPr>
          <w:rFonts w:ascii="Tahoma" w:hAnsi="Tahoma" w:cs="Tahoma"/>
        </w:rPr>
        <w:t>ductees</w:t>
      </w:r>
      <w:r w:rsidRPr="005624BE">
        <w:rPr>
          <w:rFonts w:ascii="Tahoma" w:hAnsi="Tahoma" w:cs="Tahoma"/>
        </w:rPr>
        <w:t xml:space="preserve"> by the Membership Committee chairman and the chapter president.</w:t>
      </w:r>
    </w:p>
    <w:p w14:paraId="6DFB8810" w14:textId="77777777" w:rsidR="00C46B55" w:rsidRPr="005624BE" w:rsidRDefault="00C46B55" w:rsidP="00C46B55">
      <w:pPr>
        <w:pStyle w:val="ListParagraph"/>
        <w:rPr>
          <w:rFonts w:ascii="Tahoma" w:hAnsi="Tahoma" w:cs="Tahoma"/>
        </w:rPr>
      </w:pPr>
    </w:p>
    <w:p w14:paraId="659FBD01" w14:textId="77777777" w:rsidR="00C46B55" w:rsidRPr="005624BE" w:rsidRDefault="00C46B55" w:rsidP="00B20594">
      <w:pPr>
        <w:numPr>
          <w:ilvl w:val="0"/>
          <w:numId w:val="12"/>
        </w:numPr>
        <w:rPr>
          <w:rFonts w:ascii="Tahoma" w:hAnsi="Tahoma" w:cs="Tahoma"/>
        </w:rPr>
      </w:pPr>
      <w:r w:rsidRPr="005624BE">
        <w:rPr>
          <w:rFonts w:ascii="Tahoma" w:hAnsi="Tahoma" w:cs="Tahoma"/>
        </w:rPr>
        <w:t>An in</w:t>
      </w:r>
      <w:r w:rsidR="00DE05B5">
        <w:rPr>
          <w:rFonts w:ascii="Tahoma" w:hAnsi="Tahoma" w:cs="Tahoma"/>
        </w:rPr>
        <w:t>duction</w:t>
      </w:r>
      <w:r w:rsidRPr="005624BE">
        <w:rPr>
          <w:rFonts w:ascii="Tahoma" w:hAnsi="Tahoma" w:cs="Tahoma"/>
        </w:rPr>
        <w:t xml:space="preserve"> ceremony shall be conducted for new members following the guidelines in the Delta Kappa Gamma Handbook and the Ceremonies Book.</w:t>
      </w:r>
    </w:p>
    <w:p w14:paraId="3C22BE7C" w14:textId="77777777" w:rsidR="00C46B55" w:rsidRPr="005624BE" w:rsidRDefault="00C46B55" w:rsidP="00C46B55">
      <w:pPr>
        <w:pStyle w:val="ListParagraph"/>
        <w:rPr>
          <w:rFonts w:ascii="Tahoma" w:hAnsi="Tahoma" w:cs="Tahoma"/>
        </w:rPr>
      </w:pPr>
    </w:p>
    <w:p w14:paraId="1BF25CD6" w14:textId="77777777" w:rsidR="00C46B55" w:rsidRPr="00561279" w:rsidRDefault="00C46B55" w:rsidP="00B20594">
      <w:pPr>
        <w:numPr>
          <w:ilvl w:val="0"/>
          <w:numId w:val="12"/>
        </w:numPr>
        <w:rPr>
          <w:rFonts w:ascii="Tahoma" w:hAnsi="Tahoma" w:cs="Tahoma"/>
        </w:rPr>
      </w:pPr>
      <w:r w:rsidRPr="00561279">
        <w:rPr>
          <w:rFonts w:ascii="Tahoma" w:hAnsi="Tahoma" w:cs="Tahoma"/>
        </w:rPr>
        <w:t>Members who are unable to attend a meeting are encouraged to notify the Membership Chairman or her designee by the deadline</w:t>
      </w:r>
      <w:r w:rsidR="0018369E" w:rsidRPr="00561279">
        <w:rPr>
          <w:rFonts w:ascii="Tahoma" w:hAnsi="Tahoma" w:cs="Tahoma"/>
        </w:rPr>
        <w:t>,</w:t>
      </w:r>
      <w:r w:rsidRPr="00561279">
        <w:rPr>
          <w:rFonts w:ascii="Tahoma" w:hAnsi="Tahoma" w:cs="Tahoma"/>
        </w:rPr>
        <w:t xml:space="preserve"> stating specific reasons for their absence.</w:t>
      </w:r>
    </w:p>
    <w:p w14:paraId="3BE043A7" w14:textId="77777777" w:rsidR="00C46B55" w:rsidRPr="005624BE" w:rsidRDefault="00C46B55" w:rsidP="00C46B55">
      <w:pPr>
        <w:pStyle w:val="ListParagraph"/>
        <w:rPr>
          <w:rFonts w:ascii="Tahoma" w:hAnsi="Tahoma" w:cs="Tahoma"/>
        </w:rPr>
      </w:pPr>
    </w:p>
    <w:p w14:paraId="6DB062E7" w14:textId="77777777" w:rsidR="00F17F0D" w:rsidRDefault="00C46B55" w:rsidP="00EC4FB4">
      <w:pPr>
        <w:numPr>
          <w:ilvl w:val="0"/>
          <w:numId w:val="12"/>
        </w:numPr>
        <w:rPr>
          <w:rFonts w:ascii="Tahoma" w:hAnsi="Tahoma" w:cs="Tahoma"/>
        </w:rPr>
      </w:pPr>
      <w:r w:rsidRPr="00F17F0D">
        <w:rPr>
          <w:rFonts w:ascii="Tahoma" w:hAnsi="Tahoma" w:cs="Tahoma"/>
        </w:rPr>
        <w:t xml:space="preserve">Members are required to pay dues and fees by </w:t>
      </w:r>
      <w:r w:rsidR="00463AFA" w:rsidRPr="00F17F0D">
        <w:rPr>
          <w:rFonts w:ascii="Tahoma" w:hAnsi="Tahoma" w:cs="Tahoma"/>
        </w:rPr>
        <w:t>June 30 for the following fiscal year.  Non-payment of dues and fees will result in termination of membership.  Chapter minutes must include the names of members terminated, including the reason and date of termination.</w:t>
      </w:r>
      <w:r w:rsidR="006E7EA7" w:rsidRPr="00F17F0D">
        <w:rPr>
          <w:rFonts w:ascii="Tahoma" w:hAnsi="Tahoma" w:cs="Tahoma"/>
        </w:rPr>
        <w:t xml:space="preserve">  For membership or reinstatement between July 1 and December 31, the member shall pay dues and </w:t>
      </w:r>
      <w:r w:rsidR="00D732D1" w:rsidRPr="00F17F0D">
        <w:rPr>
          <w:rFonts w:ascii="Tahoma" w:hAnsi="Tahoma" w:cs="Tahoma"/>
        </w:rPr>
        <w:t xml:space="preserve">the </w:t>
      </w:r>
      <w:r w:rsidR="006E7EA7" w:rsidRPr="00F17F0D">
        <w:rPr>
          <w:rFonts w:ascii="Tahoma" w:hAnsi="Tahoma" w:cs="Tahoma"/>
        </w:rPr>
        <w:t xml:space="preserve">scholarship fee for the current year.  New members shall also pay the induction fee.  For membership or reinstatement on and after January 1, the member shall pay one-half the international and state membership dues, in addition to the full scholarship fee.  New members shall also pay the induction fee.  Chapter dues may also be pro-rated.  </w:t>
      </w:r>
    </w:p>
    <w:p w14:paraId="22CF31E7" w14:textId="77777777" w:rsidR="00F17F0D" w:rsidRDefault="00F17F0D" w:rsidP="00F17F0D">
      <w:pPr>
        <w:pStyle w:val="ListParagraph"/>
        <w:rPr>
          <w:rFonts w:ascii="Tahoma" w:hAnsi="Tahoma" w:cs="Tahoma"/>
        </w:rPr>
      </w:pPr>
    </w:p>
    <w:p w14:paraId="047F0394" w14:textId="5109528A" w:rsidR="00C46B55" w:rsidRPr="00F17F0D" w:rsidRDefault="00C46B55" w:rsidP="00EC4FB4">
      <w:pPr>
        <w:numPr>
          <w:ilvl w:val="0"/>
          <w:numId w:val="12"/>
        </w:numPr>
        <w:rPr>
          <w:rFonts w:ascii="Tahoma" w:hAnsi="Tahoma" w:cs="Tahoma"/>
        </w:rPr>
      </w:pPr>
      <w:r w:rsidRPr="00F17F0D">
        <w:rPr>
          <w:rFonts w:ascii="Tahoma" w:hAnsi="Tahoma" w:cs="Tahoma"/>
        </w:rPr>
        <w:t>The treasurer shall report to the state treasurer the record of all memberships terminated, including the reasons and dates of termination.  The chapter shall file all letters of resignation.</w:t>
      </w:r>
    </w:p>
    <w:p w14:paraId="17B8FA31" w14:textId="77777777" w:rsidR="00C46B55" w:rsidRPr="005624BE" w:rsidRDefault="00C46B55" w:rsidP="00C46B55">
      <w:pPr>
        <w:pStyle w:val="ListParagraph"/>
        <w:rPr>
          <w:rFonts w:ascii="Tahoma" w:hAnsi="Tahoma" w:cs="Tahoma"/>
        </w:rPr>
      </w:pPr>
    </w:p>
    <w:p w14:paraId="2E62F0D6" w14:textId="63B8E3EB" w:rsidR="00C46B55" w:rsidRPr="005624BE" w:rsidRDefault="00C46B55" w:rsidP="00B20594">
      <w:pPr>
        <w:numPr>
          <w:ilvl w:val="0"/>
          <w:numId w:val="12"/>
        </w:numPr>
        <w:rPr>
          <w:rFonts w:ascii="Tahoma" w:hAnsi="Tahoma" w:cs="Tahoma"/>
        </w:rPr>
      </w:pPr>
      <w:r w:rsidRPr="005624BE">
        <w:rPr>
          <w:rFonts w:ascii="Tahoma" w:hAnsi="Tahoma" w:cs="Tahoma"/>
        </w:rPr>
        <w:t>The chapter treasurer shall report to the state treasurer when a former member has been reinstated.</w:t>
      </w:r>
      <w:r w:rsidR="00463AFA">
        <w:rPr>
          <w:rFonts w:ascii="Tahoma" w:hAnsi="Tahoma" w:cs="Tahoma"/>
        </w:rPr>
        <w:t xml:space="preserve">  </w:t>
      </w:r>
    </w:p>
    <w:p w14:paraId="24BDFCB6" w14:textId="77777777" w:rsidR="00C46B55" w:rsidRPr="005624BE" w:rsidRDefault="00C46B55" w:rsidP="00C46B55">
      <w:pPr>
        <w:pStyle w:val="ListParagraph"/>
        <w:rPr>
          <w:rFonts w:ascii="Tahoma" w:hAnsi="Tahoma" w:cs="Tahoma"/>
        </w:rPr>
      </w:pPr>
    </w:p>
    <w:p w14:paraId="2794AA16" w14:textId="77777777" w:rsidR="00594A19" w:rsidRDefault="00594A19" w:rsidP="00C46B55">
      <w:pPr>
        <w:ind w:left="720"/>
        <w:jc w:val="center"/>
        <w:rPr>
          <w:rFonts w:ascii="Tahoma" w:hAnsi="Tahoma" w:cs="Tahoma"/>
          <w:b/>
          <w:sz w:val="28"/>
          <w:szCs w:val="28"/>
        </w:rPr>
      </w:pPr>
    </w:p>
    <w:p w14:paraId="0D4DCAEA" w14:textId="77777777" w:rsidR="00C46B55" w:rsidRPr="00A85C20" w:rsidRDefault="00C46B55" w:rsidP="00C46B55">
      <w:pPr>
        <w:ind w:left="720"/>
        <w:jc w:val="center"/>
        <w:rPr>
          <w:rFonts w:ascii="Tahoma" w:hAnsi="Tahoma" w:cs="Tahoma"/>
          <w:b/>
          <w:sz w:val="28"/>
          <w:szCs w:val="28"/>
        </w:rPr>
      </w:pPr>
      <w:r w:rsidRPr="00A85C20">
        <w:rPr>
          <w:rFonts w:ascii="Tahoma" w:hAnsi="Tahoma" w:cs="Tahoma"/>
          <w:b/>
          <w:sz w:val="28"/>
          <w:szCs w:val="28"/>
        </w:rPr>
        <w:t>ARTICLE IV</w:t>
      </w:r>
      <w:r w:rsidR="0018369E" w:rsidRPr="00A85C20">
        <w:rPr>
          <w:rFonts w:ascii="Tahoma" w:hAnsi="Tahoma" w:cs="Tahoma"/>
          <w:b/>
          <w:sz w:val="28"/>
          <w:szCs w:val="28"/>
        </w:rPr>
        <w:t xml:space="preserve">  </w:t>
      </w:r>
      <w:r w:rsidRPr="00A85C20">
        <w:rPr>
          <w:rFonts w:ascii="Tahoma" w:hAnsi="Tahoma" w:cs="Tahoma"/>
          <w:b/>
          <w:sz w:val="28"/>
          <w:szCs w:val="28"/>
        </w:rPr>
        <w:t xml:space="preserve"> FINANCES</w:t>
      </w:r>
    </w:p>
    <w:p w14:paraId="7C6E19F8" w14:textId="77777777" w:rsidR="00C46B55" w:rsidRPr="005624BE" w:rsidRDefault="00C46B55" w:rsidP="00C46B55">
      <w:pPr>
        <w:ind w:left="720"/>
        <w:rPr>
          <w:rFonts w:ascii="Tahoma" w:hAnsi="Tahoma" w:cs="Tahoma"/>
        </w:rPr>
      </w:pPr>
    </w:p>
    <w:p w14:paraId="26E72A51" w14:textId="77777777" w:rsidR="00C46B55" w:rsidRPr="005624BE" w:rsidRDefault="00C46B55" w:rsidP="00B20594">
      <w:pPr>
        <w:numPr>
          <w:ilvl w:val="0"/>
          <w:numId w:val="1"/>
        </w:numPr>
        <w:ind w:left="360"/>
        <w:rPr>
          <w:rFonts w:ascii="Tahoma" w:hAnsi="Tahoma" w:cs="Tahoma"/>
        </w:rPr>
      </w:pPr>
      <w:r w:rsidRPr="005624BE">
        <w:rPr>
          <w:rFonts w:ascii="Tahoma" w:hAnsi="Tahoma" w:cs="Tahoma"/>
        </w:rPr>
        <w:t xml:space="preserve"> </w:t>
      </w:r>
      <w:r w:rsidRPr="008E5495">
        <w:rPr>
          <w:rFonts w:ascii="Tahoma" w:hAnsi="Tahoma" w:cs="Tahoma"/>
          <w:b/>
        </w:rPr>
        <w:t>Annual Dues</w:t>
      </w:r>
      <w:r w:rsidR="00043AEE" w:rsidRPr="005624BE">
        <w:rPr>
          <w:rFonts w:ascii="Tahoma" w:hAnsi="Tahoma" w:cs="Tahoma"/>
        </w:rPr>
        <w:t>.</w:t>
      </w:r>
      <w:r w:rsidR="009D2C5E" w:rsidRPr="005624BE">
        <w:rPr>
          <w:rFonts w:ascii="Tahoma" w:hAnsi="Tahoma" w:cs="Tahoma"/>
        </w:rPr>
        <w:t xml:space="preserve"> </w:t>
      </w:r>
      <w:r w:rsidR="00043AEE" w:rsidRPr="005624BE">
        <w:rPr>
          <w:rFonts w:ascii="Tahoma" w:hAnsi="Tahoma" w:cs="Tahoma"/>
        </w:rPr>
        <w:t xml:space="preserve"> Finance matters are in accordance with the constitution, International Standing </w:t>
      </w:r>
      <w:r w:rsidR="000625EC">
        <w:rPr>
          <w:rFonts w:ascii="Tahoma" w:hAnsi="Tahoma" w:cs="Tahoma"/>
        </w:rPr>
        <w:t>R</w:t>
      </w:r>
      <w:r w:rsidR="00043AEE" w:rsidRPr="005624BE">
        <w:rPr>
          <w:rFonts w:ascii="Tahoma" w:hAnsi="Tahoma" w:cs="Tahoma"/>
        </w:rPr>
        <w:t>ule</w:t>
      </w:r>
      <w:r w:rsidR="000625EC">
        <w:rPr>
          <w:rFonts w:ascii="Tahoma" w:hAnsi="Tahoma" w:cs="Tahoma"/>
        </w:rPr>
        <w:t xml:space="preserve">s and </w:t>
      </w:r>
      <w:r w:rsidR="00D732D1">
        <w:rPr>
          <w:rFonts w:ascii="Tahoma" w:hAnsi="Tahoma" w:cs="Tahoma"/>
        </w:rPr>
        <w:t>NC DKG</w:t>
      </w:r>
      <w:r w:rsidR="000625EC">
        <w:rPr>
          <w:rFonts w:ascii="Tahoma" w:hAnsi="Tahoma" w:cs="Tahoma"/>
        </w:rPr>
        <w:t xml:space="preserve"> organization by</w:t>
      </w:r>
      <w:r w:rsidR="00043AEE" w:rsidRPr="005624BE">
        <w:rPr>
          <w:rFonts w:ascii="Tahoma" w:hAnsi="Tahoma" w:cs="Tahoma"/>
        </w:rPr>
        <w:t>laws</w:t>
      </w:r>
      <w:r w:rsidR="00E70051">
        <w:rPr>
          <w:rFonts w:ascii="Tahoma" w:hAnsi="Tahoma" w:cs="Tahoma"/>
        </w:rPr>
        <w:t>.</w:t>
      </w:r>
    </w:p>
    <w:p w14:paraId="0D4F3C92" w14:textId="77777777" w:rsidR="00C46B55" w:rsidRPr="005624BE" w:rsidRDefault="00C46B55" w:rsidP="00C46B55">
      <w:pPr>
        <w:ind w:left="1080"/>
        <w:rPr>
          <w:rFonts w:ascii="Tahoma" w:hAnsi="Tahoma" w:cs="Tahoma"/>
        </w:rPr>
      </w:pPr>
    </w:p>
    <w:p w14:paraId="33D36A08" w14:textId="77777777" w:rsidR="00A8120C" w:rsidRDefault="00A8120C" w:rsidP="00A8120C">
      <w:pPr>
        <w:pStyle w:val="ListParagraph"/>
        <w:numPr>
          <w:ilvl w:val="0"/>
          <w:numId w:val="43"/>
        </w:numPr>
        <w:contextualSpacing/>
        <w:rPr>
          <w:rFonts w:ascii="Tahoma" w:hAnsi="Tahoma" w:cs="Tahoma"/>
        </w:rPr>
      </w:pPr>
      <w:r>
        <w:rPr>
          <w:rFonts w:ascii="Tahoma" w:hAnsi="Tahoma" w:cs="Tahoma"/>
        </w:rPr>
        <w:t xml:space="preserve">Dues shall be $65 ($40 to Delta Kappa Gamma International; $14 to </w:t>
      </w:r>
      <w:r w:rsidR="001D4261">
        <w:rPr>
          <w:rFonts w:ascii="Tahoma" w:hAnsi="Tahoma" w:cs="Tahoma"/>
        </w:rPr>
        <w:t>NC DKG</w:t>
      </w:r>
      <w:r>
        <w:rPr>
          <w:rFonts w:ascii="Tahoma" w:hAnsi="Tahoma" w:cs="Tahoma"/>
        </w:rPr>
        <w:t xml:space="preserve">; and $1 for Scholarship; $9 remaining in Gamma Epsilon treasury) for active members and $23 ($20 to Delta Kappa Gamma International; $2 to </w:t>
      </w:r>
      <w:r w:rsidR="001D4261">
        <w:rPr>
          <w:rFonts w:ascii="Tahoma" w:hAnsi="Tahoma" w:cs="Tahoma"/>
        </w:rPr>
        <w:t>NC DKG</w:t>
      </w:r>
      <w:r>
        <w:rPr>
          <w:rFonts w:ascii="Tahoma" w:hAnsi="Tahoma" w:cs="Tahoma"/>
        </w:rPr>
        <w:t>; and $1 for Scholarship) for reserve members.</w:t>
      </w:r>
    </w:p>
    <w:p w14:paraId="50978933" w14:textId="77777777" w:rsidR="00A8120C" w:rsidRDefault="00A8120C" w:rsidP="00A8120C">
      <w:pPr>
        <w:pStyle w:val="ListParagraph"/>
        <w:rPr>
          <w:rFonts w:ascii="Tahoma" w:hAnsi="Tahoma" w:cs="Tahoma"/>
        </w:rPr>
      </w:pPr>
      <w:r>
        <w:rPr>
          <w:rFonts w:ascii="Tahoma" w:hAnsi="Tahoma" w:cs="Tahoma"/>
        </w:rPr>
        <w:t xml:space="preserve"> </w:t>
      </w:r>
    </w:p>
    <w:p w14:paraId="607750A1" w14:textId="77777777" w:rsidR="000415C9" w:rsidRPr="00A8120C" w:rsidRDefault="000415C9" w:rsidP="00A8120C">
      <w:pPr>
        <w:pStyle w:val="ListParagraph"/>
        <w:numPr>
          <w:ilvl w:val="0"/>
          <w:numId w:val="43"/>
        </w:numPr>
        <w:rPr>
          <w:rFonts w:ascii="Tahoma" w:hAnsi="Tahoma" w:cs="Tahoma"/>
        </w:rPr>
      </w:pPr>
      <w:r w:rsidRPr="00A8120C">
        <w:rPr>
          <w:rFonts w:ascii="Tahoma" w:hAnsi="Tahoma" w:cs="Tahoma"/>
        </w:rPr>
        <w:t xml:space="preserve"> All new members, except honorary membe</w:t>
      </w:r>
      <w:r w:rsidR="00F23E35">
        <w:rPr>
          <w:rFonts w:ascii="Tahoma" w:hAnsi="Tahoma" w:cs="Tahoma"/>
        </w:rPr>
        <w:t>rs, shall pay an in</w:t>
      </w:r>
      <w:r w:rsidR="006E7EA7">
        <w:rPr>
          <w:rFonts w:ascii="Tahoma" w:hAnsi="Tahoma" w:cs="Tahoma"/>
        </w:rPr>
        <w:t>duction</w:t>
      </w:r>
      <w:r w:rsidR="00F23E35">
        <w:rPr>
          <w:rFonts w:ascii="Tahoma" w:hAnsi="Tahoma" w:cs="Tahoma"/>
        </w:rPr>
        <w:t xml:space="preserve"> fee of $</w:t>
      </w:r>
      <w:r w:rsidR="00C76F7E">
        <w:rPr>
          <w:rFonts w:ascii="Tahoma" w:hAnsi="Tahoma" w:cs="Tahoma"/>
        </w:rPr>
        <w:t>10 ($7.50 of this retained by the chapter and $2.50 sent to the state organization)</w:t>
      </w:r>
      <w:r w:rsidR="00F23E35">
        <w:rPr>
          <w:rFonts w:ascii="Tahoma" w:hAnsi="Tahoma" w:cs="Tahoma"/>
        </w:rPr>
        <w:t>.</w:t>
      </w:r>
    </w:p>
    <w:p w14:paraId="5C5D07EE" w14:textId="77777777" w:rsidR="000415C9" w:rsidRPr="005624BE" w:rsidRDefault="000415C9" w:rsidP="000415C9">
      <w:pPr>
        <w:pStyle w:val="ListParagraph"/>
        <w:rPr>
          <w:rFonts w:ascii="Tahoma" w:hAnsi="Tahoma" w:cs="Tahoma"/>
        </w:rPr>
      </w:pPr>
    </w:p>
    <w:p w14:paraId="78060E53" w14:textId="77777777" w:rsidR="000415C9" w:rsidRDefault="000415C9" w:rsidP="00F67235">
      <w:pPr>
        <w:numPr>
          <w:ilvl w:val="0"/>
          <w:numId w:val="43"/>
        </w:numPr>
        <w:ind w:left="792"/>
        <w:rPr>
          <w:rFonts w:ascii="Tahoma" w:hAnsi="Tahoma" w:cs="Tahoma"/>
        </w:rPr>
      </w:pPr>
      <w:r w:rsidRPr="005624BE">
        <w:rPr>
          <w:rFonts w:ascii="Tahoma" w:hAnsi="Tahoma" w:cs="Tahoma"/>
        </w:rPr>
        <w:t xml:space="preserve">If dues are not paid by </w:t>
      </w:r>
      <w:r w:rsidR="00F67235">
        <w:rPr>
          <w:rFonts w:ascii="Tahoma" w:hAnsi="Tahoma" w:cs="Tahoma"/>
        </w:rPr>
        <w:t>September 30, the treasurer must drop the member from the chapter roll.</w:t>
      </w:r>
    </w:p>
    <w:p w14:paraId="1B607054" w14:textId="77777777" w:rsidR="00F67235" w:rsidRDefault="00F67235" w:rsidP="00F67235">
      <w:pPr>
        <w:pStyle w:val="ListParagraph"/>
        <w:rPr>
          <w:rFonts w:ascii="Tahoma" w:hAnsi="Tahoma" w:cs="Tahoma"/>
        </w:rPr>
      </w:pPr>
    </w:p>
    <w:p w14:paraId="5DC208D3" w14:textId="36BEAE15" w:rsidR="00C46B55" w:rsidRPr="00CF21A3" w:rsidRDefault="008E5495" w:rsidP="00CF21A3">
      <w:pPr>
        <w:pStyle w:val="ListParagraph"/>
        <w:numPr>
          <w:ilvl w:val="0"/>
          <w:numId w:val="1"/>
        </w:numPr>
        <w:rPr>
          <w:rFonts w:ascii="Tahoma" w:hAnsi="Tahoma" w:cs="Tahoma"/>
          <w:b/>
        </w:rPr>
      </w:pPr>
      <w:r w:rsidRPr="00CF21A3">
        <w:rPr>
          <w:rFonts w:ascii="Tahoma" w:hAnsi="Tahoma" w:cs="Tahoma"/>
          <w:b/>
        </w:rPr>
        <w:t xml:space="preserve"> </w:t>
      </w:r>
      <w:r w:rsidR="000415C9" w:rsidRPr="00CF21A3">
        <w:rPr>
          <w:rFonts w:ascii="Tahoma" w:hAnsi="Tahoma" w:cs="Tahoma"/>
          <w:b/>
        </w:rPr>
        <w:t xml:space="preserve"> Budget</w:t>
      </w:r>
    </w:p>
    <w:p w14:paraId="77D97D56" w14:textId="77777777" w:rsidR="000415C9" w:rsidRPr="005624BE" w:rsidRDefault="000415C9" w:rsidP="000415C9">
      <w:pPr>
        <w:ind w:left="1080"/>
        <w:rPr>
          <w:rFonts w:ascii="Tahoma" w:hAnsi="Tahoma" w:cs="Tahoma"/>
        </w:rPr>
      </w:pPr>
    </w:p>
    <w:p w14:paraId="6DAA41A7" w14:textId="77777777" w:rsidR="000415C9" w:rsidRPr="005624BE" w:rsidRDefault="000415C9" w:rsidP="00B20594">
      <w:pPr>
        <w:numPr>
          <w:ilvl w:val="0"/>
          <w:numId w:val="3"/>
        </w:numPr>
        <w:ind w:left="792"/>
        <w:rPr>
          <w:rFonts w:ascii="Tahoma" w:hAnsi="Tahoma" w:cs="Tahoma"/>
        </w:rPr>
      </w:pPr>
      <w:r w:rsidRPr="005624BE">
        <w:rPr>
          <w:rFonts w:ascii="Tahoma" w:hAnsi="Tahoma" w:cs="Tahoma"/>
        </w:rPr>
        <w:t>The Finance Committee shall prepare an annual budget to be approved by the chapter membership.</w:t>
      </w:r>
    </w:p>
    <w:p w14:paraId="37A595C9" w14:textId="77777777" w:rsidR="000415C9" w:rsidRPr="005624BE" w:rsidRDefault="000415C9" w:rsidP="000415C9">
      <w:pPr>
        <w:rPr>
          <w:rFonts w:ascii="Tahoma" w:hAnsi="Tahoma" w:cs="Tahoma"/>
        </w:rPr>
      </w:pPr>
    </w:p>
    <w:p w14:paraId="66700C12" w14:textId="77777777" w:rsidR="000415C9" w:rsidRPr="005624BE" w:rsidRDefault="001D055F" w:rsidP="00B20594">
      <w:pPr>
        <w:numPr>
          <w:ilvl w:val="0"/>
          <w:numId w:val="3"/>
        </w:numPr>
        <w:ind w:left="792"/>
        <w:rPr>
          <w:rFonts w:ascii="Tahoma" w:hAnsi="Tahoma" w:cs="Tahoma"/>
        </w:rPr>
      </w:pPr>
      <w:r>
        <w:rPr>
          <w:rFonts w:ascii="Tahoma" w:hAnsi="Tahoma" w:cs="Tahoma"/>
        </w:rPr>
        <w:t xml:space="preserve"> Items</w:t>
      </w:r>
      <w:r w:rsidR="000415C9" w:rsidRPr="005624BE">
        <w:rPr>
          <w:rFonts w:ascii="Tahoma" w:hAnsi="Tahoma" w:cs="Tahoma"/>
        </w:rPr>
        <w:t xml:space="preserve"> in the budget each year include:</w:t>
      </w:r>
    </w:p>
    <w:p w14:paraId="738BF663" w14:textId="77777777" w:rsidR="000415C9" w:rsidRPr="005624BE" w:rsidRDefault="000415C9" w:rsidP="000415C9">
      <w:pPr>
        <w:pStyle w:val="ListParagraph"/>
        <w:rPr>
          <w:rFonts w:ascii="Tahoma" w:hAnsi="Tahoma" w:cs="Tahoma"/>
        </w:rPr>
      </w:pPr>
    </w:p>
    <w:p w14:paraId="5B782ABA" w14:textId="77777777" w:rsidR="000415C9" w:rsidRPr="005624BE" w:rsidRDefault="000415C9" w:rsidP="00B20594">
      <w:pPr>
        <w:numPr>
          <w:ilvl w:val="0"/>
          <w:numId w:val="4"/>
        </w:numPr>
        <w:ind w:left="1080"/>
        <w:rPr>
          <w:rFonts w:ascii="Tahoma" w:hAnsi="Tahoma" w:cs="Tahoma"/>
        </w:rPr>
      </w:pPr>
      <w:r w:rsidRPr="005624BE">
        <w:rPr>
          <w:rFonts w:ascii="Tahoma" w:hAnsi="Tahoma" w:cs="Tahoma"/>
        </w:rPr>
        <w:t>General Expenses</w:t>
      </w:r>
    </w:p>
    <w:p w14:paraId="2C0BF7AA" w14:textId="77777777" w:rsidR="000415C9" w:rsidRPr="005624BE" w:rsidRDefault="000415C9" w:rsidP="00B20594">
      <w:pPr>
        <w:numPr>
          <w:ilvl w:val="0"/>
          <w:numId w:val="5"/>
        </w:numPr>
        <w:ind w:left="1512"/>
        <w:rPr>
          <w:rFonts w:ascii="Tahoma" w:hAnsi="Tahoma" w:cs="Tahoma"/>
        </w:rPr>
      </w:pPr>
      <w:r w:rsidRPr="005624BE">
        <w:rPr>
          <w:rFonts w:ascii="Tahoma" w:hAnsi="Tahoma" w:cs="Tahoma"/>
        </w:rPr>
        <w:t xml:space="preserve">State Convention </w:t>
      </w:r>
    </w:p>
    <w:p w14:paraId="62290348" w14:textId="77777777" w:rsidR="000415C9" w:rsidRPr="005624BE" w:rsidRDefault="000415C9" w:rsidP="00B20594">
      <w:pPr>
        <w:numPr>
          <w:ilvl w:val="0"/>
          <w:numId w:val="5"/>
        </w:numPr>
        <w:ind w:left="1512"/>
        <w:rPr>
          <w:rFonts w:ascii="Tahoma" w:hAnsi="Tahoma" w:cs="Tahoma"/>
        </w:rPr>
      </w:pPr>
      <w:r w:rsidRPr="005624BE">
        <w:rPr>
          <w:rFonts w:ascii="Tahoma" w:hAnsi="Tahoma" w:cs="Tahoma"/>
        </w:rPr>
        <w:lastRenderedPageBreak/>
        <w:t xml:space="preserve">Leadership Workshop </w:t>
      </w:r>
    </w:p>
    <w:p w14:paraId="5A6FC8C8" w14:textId="77777777" w:rsidR="00B21721" w:rsidRPr="005624BE" w:rsidRDefault="00B21721" w:rsidP="00B21721">
      <w:pPr>
        <w:rPr>
          <w:rFonts w:ascii="Tahoma" w:hAnsi="Tahoma" w:cs="Tahoma"/>
        </w:rPr>
      </w:pPr>
    </w:p>
    <w:p w14:paraId="0D768284" w14:textId="77777777" w:rsidR="000415C9" w:rsidRPr="005624BE" w:rsidRDefault="000415C9" w:rsidP="00B20594">
      <w:pPr>
        <w:numPr>
          <w:ilvl w:val="0"/>
          <w:numId w:val="4"/>
        </w:numPr>
        <w:ind w:left="1080"/>
        <w:rPr>
          <w:rFonts w:ascii="Tahoma" w:hAnsi="Tahoma" w:cs="Tahoma"/>
        </w:rPr>
      </w:pPr>
      <w:r w:rsidRPr="005624BE">
        <w:rPr>
          <w:rFonts w:ascii="Tahoma" w:hAnsi="Tahoma" w:cs="Tahoma"/>
        </w:rPr>
        <w:t>Miscellaneous Expenses</w:t>
      </w:r>
    </w:p>
    <w:p w14:paraId="1679BDF9" w14:textId="77777777" w:rsidR="007B5E1B" w:rsidRPr="005624BE" w:rsidRDefault="00AA4B9A" w:rsidP="00C63830">
      <w:pPr>
        <w:ind w:left="1008"/>
        <w:rPr>
          <w:rFonts w:ascii="Tahoma" w:hAnsi="Tahoma" w:cs="Tahoma"/>
        </w:rPr>
      </w:pPr>
      <w:r w:rsidRPr="005624BE">
        <w:rPr>
          <w:rFonts w:ascii="Tahoma" w:hAnsi="Tahoma" w:cs="Tahoma"/>
        </w:rPr>
        <w:t>This includes s</w:t>
      </w:r>
      <w:r w:rsidR="000415C9" w:rsidRPr="005624BE">
        <w:rPr>
          <w:rFonts w:ascii="Tahoma" w:hAnsi="Tahoma" w:cs="Tahoma"/>
        </w:rPr>
        <w:t>upplies, postage, yearbook, newsletter, flowers, gifts, cards, etc</w:t>
      </w:r>
      <w:r w:rsidRPr="005624BE">
        <w:rPr>
          <w:rFonts w:ascii="Tahoma" w:hAnsi="Tahoma" w:cs="Tahoma"/>
        </w:rPr>
        <w:t>.</w:t>
      </w:r>
      <w:r w:rsidR="007B5E1B" w:rsidRPr="005624BE">
        <w:rPr>
          <w:rFonts w:ascii="Tahoma" w:hAnsi="Tahoma" w:cs="Tahoma"/>
        </w:rPr>
        <w:t xml:space="preserve">  </w:t>
      </w:r>
    </w:p>
    <w:p w14:paraId="5779BFE3" w14:textId="77777777" w:rsidR="00893442" w:rsidRPr="005624BE" w:rsidRDefault="00893442" w:rsidP="007B5E1B">
      <w:pPr>
        <w:ind w:left="1800"/>
        <w:rPr>
          <w:rFonts w:ascii="Tahoma" w:hAnsi="Tahoma" w:cs="Tahoma"/>
        </w:rPr>
      </w:pPr>
    </w:p>
    <w:p w14:paraId="74C35DC6" w14:textId="77777777" w:rsidR="007B5E1B" w:rsidRPr="005624BE" w:rsidRDefault="007B5E1B" w:rsidP="00B20594">
      <w:pPr>
        <w:numPr>
          <w:ilvl w:val="0"/>
          <w:numId w:val="5"/>
        </w:numPr>
        <w:ind w:left="792"/>
        <w:rPr>
          <w:rFonts w:ascii="Tahoma" w:hAnsi="Tahoma" w:cs="Tahoma"/>
        </w:rPr>
      </w:pPr>
      <w:r w:rsidRPr="005624BE">
        <w:rPr>
          <w:rFonts w:ascii="Tahoma" w:hAnsi="Tahoma" w:cs="Tahoma"/>
        </w:rPr>
        <w:t>Non-recurring items or special funds for projects and/or o</w:t>
      </w:r>
      <w:r w:rsidR="00C63830" w:rsidRPr="005624BE">
        <w:rPr>
          <w:rFonts w:ascii="Tahoma" w:hAnsi="Tahoma" w:cs="Tahoma"/>
        </w:rPr>
        <w:t xml:space="preserve">bligations will be administered </w:t>
      </w:r>
      <w:r w:rsidRPr="005624BE">
        <w:rPr>
          <w:rFonts w:ascii="Tahoma" w:hAnsi="Tahoma" w:cs="Tahoma"/>
        </w:rPr>
        <w:t>by the treasurer as circumstances warrant.</w:t>
      </w:r>
    </w:p>
    <w:p w14:paraId="05F16DDE" w14:textId="77777777" w:rsidR="00307759" w:rsidRPr="005624BE" w:rsidRDefault="00307759" w:rsidP="007B5E1B">
      <w:pPr>
        <w:ind w:left="2160"/>
        <w:rPr>
          <w:rFonts w:ascii="Tahoma" w:hAnsi="Tahoma" w:cs="Tahoma"/>
        </w:rPr>
      </w:pPr>
    </w:p>
    <w:p w14:paraId="1A1097B8" w14:textId="77777777" w:rsidR="0018369E" w:rsidRPr="005624BE" w:rsidRDefault="0018369E" w:rsidP="000625EC">
      <w:pPr>
        <w:rPr>
          <w:rFonts w:ascii="Tahoma" w:hAnsi="Tahoma" w:cs="Tahoma"/>
        </w:rPr>
      </w:pPr>
    </w:p>
    <w:p w14:paraId="09993EEB" w14:textId="77777777" w:rsidR="007B5E1B" w:rsidRPr="008E5495" w:rsidRDefault="007B5E1B" w:rsidP="0018369E">
      <w:pPr>
        <w:rPr>
          <w:rFonts w:ascii="Tahoma" w:hAnsi="Tahoma" w:cs="Tahoma"/>
          <w:b/>
        </w:rPr>
      </w:pPr>
      <w:r w:rsidRPr="005624BE">
        <w:rPr>
          <w:rFonts w:ascii="Tahoma" w:hAnsi="Tahoma" w:cs="Tahoma"/>
        </w:rPr>
        <w:t xml:space="preserve"> </w:t>
      </w:r>
      <w:r w:rsidR="0018369E" w:rsidRPr="005624BE">
        <w:rPr>
          <w:rFonts w:ascii="Tahoma" w:hAnsi="Tahoma" w:cs="Tahoma"/>
        </w:rPr>
        <w:t xml:space="preserve">3.  </w:t>
      </w:r>
      <w:r w:rsidRPr="008E5495">
        <w:rPr>
          <w:rFonts w:ascii="Tahoma" w:hAnsi="Tahoma" w:cs="Tahoma"/>
          <w:b/>
        </w:rPr>
        <w:t>General Rules for Miscellaneous Expenses</w:t>
      </w:r>
    </w:p>
    <w:p w14:paraId="570F8560" w14:textId="77777777" w:rsidR="00C00088" w:rsidRPr="005624BE" w:rsidRDefault="00C00088" w:rsidP="00C00088">
      <w:pPr>
        <w:ind w:left="1080"/>
        <w:rPr>
          <w:rFonts w:ascii="Tahoma" w:hAnsi="Tahoma" w:cs="Tahoma"/>
        </w:rPr>
      </w:pPr>
    </w:p>
    <w:p w14:paraId="097CA312" w14:textId="5F891E89" w:rsidR="00C00088" w:rsidRPr="005624BE" w:rsidRDefault="00307759" w:rsidP="00B20594">
      <w:pPr>
        <w:numPr>
          <w:ilvl w:val="0"/>
          <w:numId w:val="6"/>
        </w:numPr>
        <w:ind w:left="792"/>
        <w:rPr>
          <w:rFonts w:ascii="Tahoma" w:hAnsi="Tahoma" w:cs="Tahoma"/>
        </w:rPr>
      </w:pPr>
      <w:r w:rsidRPr="005624BE">
        <w:rPr>
          <w:rFonts w:ascii="Tahoma" w:hAnsi="Tahoma" w:cs="Tahoma"/>
        </w:rPr>
        <w:t xml:space="preserve"> </w:t>
      </w:r>
      <w:r w:rsidR="00C00088" w:rsidRPr="005624BE">
        <w:rPr>
          <w:rFonts w:ascii="Tahoma" w:hAnsi="Tahoma" w:cs="Tahoma"/>
        </w:rPr>
        <w:t xml:space="preserve">Flowers shall be sent in the event of the death of a member.  Three red roses </w:t>
      </w:r>
      <w:r w:rsidR="00E36399">
        <w:rPr>
          <w:rFonts w:ascii="Tahoma" w:hAnsi="Tahoma" w:cs="Tahoma"/>
        </w:rPr>
        <w:t xml:space="preserve">  </w:t>
      </w:r>
      <w:r w:rsidR="00C00088" w:rsidRPr="005624BE">
        <w:rPr>
          <w:rFonts w:ascii="Tahoma" w:hAnsi="Tahoma" w:cs="Tahoma"/>
        </w:rPr>
        <w:t>will be sent to her family.</w:t>
      </w:r>
    </w:p>
    <w:p w14:paraId="0D88B24C" w14:textId="77777777" w:rsidR="00C00088" w:rsidRPr="005624BE" w:rsidRDefault="00C00088" w:rsidP="00C00088">
      <w:pPr>
        <w:ind w:left="1440"/>
        <w:rPr>
          <w:rFonts w:ascii="Tahoma" w:hAnsi="Tahoma" w:cs="Tahoma"/>
        </w:rPr>
      </w:pPr>
    </w:p>
    <w:p w14:paraId="502CCF65" w14:textId="2A655639" w:rsidR="00C00088" w:rsidRPr="005624BE" w:rsidRDefault="00307759" w:rsidP="00B20594">
      <w:pPr>
        <w:numPr>
          <w:ilvl w:val="0"/>
          <w:numId w:val="6"/>
        </w:numPr>
        <w:ind w:left="792"/>
        <w:rPr>
          <w:rFonts w:ascii="Tahoma" w:hAnsi="Tahoma" w:cs="Tahoma"/>
        </w:rPr>
      </w:pPr>
      <w:r w:rsidRPr="005624BE">
        <w:rPr>
          <w:rFonts w:ascii="Tahoma" w:hAnsi="Tahoma" w:cs="Tahoma"/>
        </w:rPr>
        <w:t xml:space="preserve"> </w:t>
      </w:r>
      <w:r w:rsidR="00C00088" w:rsidRPr="005624BE">
        <w:rPr>
          <w:rFonts w:ascii="Tahoma" w:hAnsi="Tahoma" w:cs="Tahoma"/>
        </w:rPr>
        <w:t xml:space="preserve">Upon the death of a member’s family (husband, father, mother, sister, brother, </w:t>
      </w:r>
      <w:r w:rsidR="00E36399">
        <w:rPr>
          <w:rFonts w:ascii="Tahoma" w:hAnsi="Tahoma" w:cs="Tahoma"/>
        </w:rPr>
        <w:t xml:space="preserve"> </w:t>
      </w:r>
      <w:r w:rsidR="00C00088" w:rsidRPr="005624BE">
        <w:rPr>
          <w:rFonts w:ascii="Tahoma" w:hAnsi="Tahoma" w:cs="Tahoma"/>
        </w:rPr>
        <w:t>or child), one red rose will be sent to the member.</w:t>
      </w:r>
    </w:p>
    <w:p w14:paraId="621D41F6" w14:textId="77777777" w:rsidR="00C00088" w:rsidRPr="005624BE" w:rsidRDefault="00C00088" w:rsidP="00C00088">
      <w:pPr>
        <w:ind w:left="1440"/>
        <w:rPr>
          <w:rFonts w:ascii="Tahoma" w:hAnsi="Tahoma" w:cs="Tahoma"/>
        </w:rPr>
      </w:pPr>
    </w:p>
    <w:p w14:paraId="17786644" w14:textId="77777777" w:rsidR="00F23E35" w:rsidRDefault="00307759" w:rsidP="009521E1">
      <w:pPr>
        <w:numPr>
          <w:ilvl w:val="0"/>
          <w:numId w:val="6"/>
        </w:numPr>
        <w:ind w:left="792"/>
        <w:rPr>
          <w:rFonts w:ascii="Tahoma" w:hAnsi="Tahoma" w:cs="Tahoma"/>
        </w:rPr>
      </w:pPr>
      <w:r w:rsidRPr="005624BE">
        <w:rPr>
          <w:rFonts w:ascii="Tahoma" w:hAnsi="Tahoma" w:cs="Tahoma"/>
        </w:rPr>
        <w:t xml:space="preserve"> </w:t>
      </w:r>
      <w:r w:rsidR="00C00088" w:rsidRPr="005624BE">
        <w:rPr>
          <w:rFonts w:ascii="Tahoma" w:hAnsi="Tahoma" w:cs="Tahoma"/>
        </w:rPr>
        <w:t xml:space="preserve">The president’s pin shall be </w:t>
      </w:r>
      <w:r w:rsidR="009521E1" w:rsidRPr="005624BE">
        <w:rPr>
          <w:rFonts w:ascii="Tahoma" w:hAnsi="Tahoma" w:cs="Tahoma"/>
        </w:rPr>
        <w:t xml:space="preserve">purchased by the chapter and </w:t>
      </w:r>
      <w:r w:rsidR="00C00088" w:rsidRPr="005624BE">
        <w:rPr>
          <w:rFonts w:ascii="Tahoma" w:hAnsi="Tahoma" w:cs="Tahoma"/>
        </w:rPr>
        <w:t>presented to her at the time of her installation.</w:t>
      </w:r>
    </w:p>
    <w:p w14:paraId="00F807C3" w14:textId="77777777" w:rsidR="00F23E35" w:rsidRDefault="00F23E35" w:rsidP="00F23E35">
      <w:pPr>
        <w:rPr>
          <w:rFonts w:ascii="Tahoma" w:hAnsi="Tahoma" w:cs="Tahoma"/>
        </w:rPr>
      </w:pPr>
    </w:p>
    <w:p w14:paraId="464E7B23" w14:textId="77777777" w:rsidR="00F23E35" w:rsidRDefault="00F23E35" w:rsidP="00F23E35">
      <w:pPr>
        <w:rPr>
          <w:rFonts w:ascii="Tahoma" w:hAnsi="Tahoma" w:cs="Tahoma"/>
          <w:b/>
        </w:rPr>
      </w:pPr>
      <w:r>
        <w:rPr>
          <w:rFonts w:ascii="Tahoma" w:hAnsi="Tahoma" w:cs="Tahoma"/>
        </w:rPr>
        <w:t xml:space="preserve">4.  </w:t>
      </w:r>
      <w:r w:rsidRPr="00F23E35">
        <w:rPr>
          <w:rFonts w:ascii="Tahoma" w:hAnsi="Tahoma" w:cs="Tahoma"/>
          <w:b/>
        </w:rPr>
        <w:t>Financial Review</w:t>
      </w:r>
    </w:p>
    <w:p w14:paraId="4BD6C981" w14:textId="77777777" w:rsidR="00F23E35" w:rsidRPr="00F23E35" w:rsidRDefault="005F515A" w:rsidP="00F23E35">
      <w:pPr>
        <w:rPr>
          <w:rFonts w:ascii="Tahoma" w:hAnsi="Tahoma" w:cs="Tahoma"/>
        </w:rPr>
      </w:pPr>
      <w:r>
        <w:rPr>
          <w:rFonts w:ascii="Tahoma" w:hAnsi="Tahoma" w:cs="Tahoma"/>
        </w:rPr>
        <w:t xml:space="preserve">      a. </w:t>
      </w:r>
      <w:r w:rsidR="00F23E35">
        <w:rPr>
          <w:rFonts w:ascii="Tahoma" w:hAnsi="Tahoma" w:cs="Tahoma"/>
        </w:rPr>
        <w:t>Member</w:t>
      </w:r>
      <w:r w:rsidR="00D35313">
        <w:rPr>
          <w:rFonts w:ascii="Tahoma" w:hAnsi="Tahoma" w:cs="Tahoma"/>
        </w:rPr>
        <w:t xml:space="preserve">s may vote to assess themselves when additional funds are needed for </w:t>
      </w:r>
      <w:r w:rsidR="00D35313">
        <w:rPr>
          <w:rFonts w:ascii="Tahoma" w:hAnsi="Tahoma" w:cs="Tahoma"/>
        </w:rPr>
        <w:tab/>
        <w:t>special projects.  The president will conduct this process.</w:t>
      </w:r>
    </w:p>
    <w:p w14:paraId="09FD2C5D" w14:textId="77777777" w:rsidR="007B5E1B" w:rsidRPr="00F23E35" w:rsidRDefault="007B5E1B" w:rsidP="007B5E1B">
      <w:pPr>
        <w:ind w:left="1800"/>
        <w:rPr>
          <w:rFonts w:ascii="Tahoma" w:hAnsi="Tahoma" w:cs="Tahoma"/>
          <w:b/>
          <w:sz w:val="28"/>
          <w:szCs w:val="28"/>
        </w:rPr>
      </w:pPr>
    </w:p>
    <w:p w14:paraId="509B9EBC" w14:textId="77777777" w:rsidR="009521E1" w:rsidRPr="00A85C20" w:rsidRDefault="009521E1" w:rsidP="00E10EDC">
      <w:pPr>
        <w:jc w:val="center"/>
        <w:rPr>
          <w:rFonts w:ascii="Tahoma" w:hAnsi="Tahoma" w:cs="Tahoma"/>
          <w:b/>
          <w:sz w:val="28"/>
          <w:szCs w:val="28"/>
        </w:rPr>
      </w:pPr>
      <w:r w:rsidRPr="00A85C20">
        <w:rPr>
          <w:rFonts w:ascii="Tahoma" w:hAnsi="Tahoma" w:cs="Tahoma"/>
          <w:b/>
          <w:sz w:val="28"/>
          <w:szCs w:val="28"/>
        </w:rPr>
        <w:t>ARTICLE V</w:t>
      </w:r>
      <w:r w:rsidR="00E10EDC" w:rsidRPr="00A85C20">
        <w:rPr>
          <w:rFonts w:ascii="Tahoma" w:hAnsi="Tahoma" w:cs="Tahoma"/>
          <w:b/>
          <w:sz w:val="28"/>
          <w:szCs w:val="28"/>
        </w:rPr>
        <w:t xml:space="preserve"> </w:t>
      </w:r>
      <w:r w:rsidR="00307759" w:rsidRPr="00A85C20">
        <w:rPr>
          <w:rFonts w:ascii="Tahoma" w:hAnsi="Tahoma" w:cs="Tahoma"/>
          <w:b/>
          <w:sz w:val="28"/>
          <w:szCs w:val="28"/>
        </w:rPr>
        <w:t xml:space="preserve"> </w:t>
      </w:r>
      <w:r w:rsidRPr="00A85C20">
        <w:rPr>
          <w:rFonts w:ascii="Tahoma" w:hAnsi="Tahoma" w:cs="Tahoma"/>
          <w:b/>
          <w:sz w:val="28"/>
          <w:szCs w:val="28"/>
        </w:rPr>
        <w:t xml:space="preserve">  ORGANIZATION</w:t>
      </w:r>
    </w:p>
    <w:p w14:paraId="7D257FEA" w14:textId="77777777" w:rsidR="009521E1" w:rsidRPr="005624BE" w:rsidRDefault="009521E1" w:rsidP="009521E1">
      <w:pPr>
        <w:ind w:left="1800"/>
        <w:jc w:val="center"/>
        <w:rPr>
          <w:rFonts w:ascii="Tahoma" w:hAnsi="Tahoma" w:cs="Tahoma"/>
        </w:rPr>
      </w:pPr>
    </w:p>
    <w:p w14:paraId="22A92A3F" w14:textId="77777777" w:rsidR="00A85C20" w:rsidRPr="005624BE" w:rsidRDefault="007125C6" w:rsidP="009521E1">
      <w:pPr>
        <w:rPr>
          <w:rFonts w:ascii="Tahoma" w:hAnsi="Tahoma" w:cs="Tahoma"/>
        </w:rPr>
      </w:pPr>
      <w:r>
        <w:rPr>
          <w:rFonts w:ascii="Tahoma" w:hAnsi="Tahoma" w:cs="Tahoma"/>
        </w:rPr>
        <w:t>Gamma Epsilon</w:t>
      </w:r>
      <w:r w:rsidR="009521E1" w:rsidRPr="005624BE">
        <w:rPr>
          <w:rFonts w:ascii="Tahoma" w:hAnsi="Tahoma" w:cs="Tahoma"/>
        </w:rPr>
        <w:t xml:space="preserve"> Chapter shall govern the conduct of its business in a manner not in conflict with the Constitution, the International Standing Rules, the </w:t>
      </w:r>
      <w:r w:rsidR="006E7EA7">
        <w:rPr>
          <w:rFonts w:ascii="Tahoma" w:hAnsi="Tahoma" w:cs="Tahoma"/>
        </w:rPr>
        <w:t xml:space="preserve">NC DKG </w:t>
      </w:r>
      <w:r w:rsidR="009521E1" w:rsidRPr="005624BE">
        <w:rPr>
          <w:rFonts w:ascii="Tahoma" w:hAnsi="Tahoma" w:cs="Tahoma"/>
        </w:rPr>
        <w:t xml:space="preserve">Organization Bylaws, the </w:t>
      </w:r>
      <w:r w:rsidR="006E7EA7">
        <w:rPr>
          <w:rFonts w:ascii="Tahoma" w:hAnsi="Tahoma" w:cs="Tahoma"/>
        </w:rPr>
        <w:t>NC DKG</w:t>
      </w:r>
      <w:r w:rsidR="009521E1" w:rsidRPr="005624BE">
        <w:rPr>
          <w:rFonts w:ascii="Tahoma" w:hAnsi="Tahoma" w:cs="Tahoma"/>
        </w:rPr>
        <w:t xml:space="preserve"> Organiz</w:t>
      </w:r>
      <w:r w:rsidR="00043AEE" w:rsidRPr="005624BE">
        <w:rPr>
          <w:rFonts w:ascii="Tahoma" w:hAnsi="Tahoma" w:cs="Tahoma"/>
        </w:rPr>
        <w:t>ation Standing Rules and the Gamma Epsilon</w:t>
      </w:r>
      <w:r w:rsidR="009521E1" w:rsidRPr="005624BE">
        <w:rPr>
          <w:rFonts w:ascii="Tahoma" w:hAnsi="Tahoma" w:cs="Tahoma"/>
        </w:rPr>
        <w:t xml:space="preserve"> Chapter Standing Rules.</w:t>
      </w:r>
      <w:r w:rsidR="00F23E35">
        <w:rPr>
          <w:rFonts w:ascii="Tahoma" w:hAnsi="Tahoma" w:cs="Tahoma"/>
        </w:rPr>
        <w:t xml:space="preserve">  </w:t>
      </w:r>
    </w:p>
    <w:p w14:paraId="4EC67EA3" w14:textId="77777777" w:rsidR="009521E1" w:rsidRPr="00A85C20" w:rsidRDefault="009521E1" w:rsidP="009521E1">
      <w:pPr>
        <w:ind w:left="1800"/>
        <w:jc w:val="center"/>
        <w:rPr>
          <w:rFonts w:ascii="Tahoma" w:hAnsi="Tahoma" w:cs="Tahoma"/>
          <w:sz w:val="28"/>
          <w:szCs w:val="28"/>
        </w:rPr>
      </w:pPr>
    </w:p>
    <w:p w14:paraId="2FF5258F" w14:textId="77777777" w:rsidR="009521E1" w:rsidRPr="00A85C20" w:rsidRDefault="009521E1" w:rsidP="00E10EDC">
      <w:pPr>
        <w:jc w:val="center"/>
        <w:rPr>
          <w:rFonts w:ascii="Tahoma" w:hAnsi="Tahoma" w:cs="Tahoma"/>
          <w:b/>
          <w:sz w:val="28"/>
          <w:szCs w:val="28"/>
        </w:rPr>
      </w:pPr>
      <w:r w:rsidRPr="00A85C20">
        <w:rPr>
          <w:rFonts w:ascii="Tahoma" w:hAnsi="Tahoma" w:cs="Tahoma"/>
          <w:b/>
          <w:sz w:val="28"/>
          <w:szCs w:val="28"/>
        </w:rPr>
        <w:t>ARTICLE VI</w:t>
      </w:r>
      <w:r w:rsidR="008E0D76" w:rsidRPr="00A85C20">
        <w:rPr>
          <w:rFonts w:ascii="Tahoma" w:hAnsi="Tahoma" w:cs="Tahoma"/>
          <w:b/>
          <w:sz w:val="28"/>
          <w:szCs w:val="28"/>
        </w:rPr>
        <w:t xml:space="preserve"> </w:t>
      </w:r>
      <w:r w:rsidR="00E10EDC" w:rsidRPr="00A85C20">
        <w:rPr>
          <w:rFonts w:ascii="Tahoma" w:hAnsi="Tahoma" w:cs="Tahoma"/>
          <w:b/>
          <w:sz w:val="28"/>
          <w:szCs w:val="28"/>
        </w:rPr>
        <w:t xml:space="preserve"> </w:t>
      </w:r>
      <w:r w:rsidRPr="00A85C20">
        <w:rPr>
          <w:rFonts w:ascii="Tahoma" w:hAnsi="Tahoma" w:cs="Tahoma"/>
          <w:b/>
          <w:sz w:val="28"/>
          <w:szCs w:val="28"/>
        </w:rPr>
        <w:t xml:space="preserve">  OFFICERS AND RELATED PERSONNEL</w:t>
      </w:r>
    </w:p>
    <w:p w14:paraId="6AAE9977" w14:textId="77777777" w:rsidR="008E0D76" w:rsidRPr="008E5495" w:rsidRDefault="008E0D76" w:rsidP="008E0D76">
      <w:pPr>
        <w:ind w:left="1800"/>
        <w:jc w:val="center"/>
        <w:rPr>
          <w:rFonts w:ascii="Tahoma" w:hAnsi="Tahoma" w:cs="Tahoma"/>
          <w:b/>
        </w:rPr>
      </w:pPr>
    </w:p>
    <w:p w14:paraId="4742651D" w14:textId="77777777" w:rsidR="00A8120C" w:rsidRDefault="008E5495" w:rsidP="00A8120C">
      <w:pPr>
        <w:numPr>
          <w:ilvl w:val="0"/>
          <w:numId w:val="7"/>
        </w:numPr>
        <w:rPr>
          <w:rFonts w:ascii="Tahoma" w:hAnsi="Tahoma" w:cs="Tahoma"/>
          <w:b/>
        </w:rPr>
      </w:pPr>
      <w:r>
        <w:rPr>
          <w:rFonts w:ascii="Tahoma" w:hAnsi="Tahoma" w:cs="Tahoma"/>
          <w:b/>
        </w:rPr>
        <w:t xml:space="preserve"> </w:t>
      </w:r>
      <w:r w:rsidR="008E0D76" w:rsidRPr="008E5495">
        <w:rPr>
          <w:rFonts w:ascii="Tahoma" w:hAnsi="Tahoma" w:cs="Tahoma"/>
          <w:b/>
        </w:rPr>
        <w:t>Officers and Appointed Personnel</w:t>
      </w:r>
    </w:p>
    <w:p w14:paraId="592DDF2D" w14:textId="77777777" w:rsidR="00A8120C" w:rsidRPr="00A8120C" w:rsidRDefault="00A8120C" w:rsidP="00A8120C">
      <w:pPr>
        <w:ind w:left="360"/>
        <w:rPr>
          <w:rFonts w:ascii="Tahoma" w:hAnsi="Tahoma" w:cs="Tahoma"/>
          <w:b/>
        </w:rPr>
      </w:pPr>
      <w:r w:rsidRPr="00A8120C">
        <w:rPr>
          <w:rFonts w:ascii="Tahoma" w:hAnsi="Tahoma" w:cs="Tahoma"/>
        </w:rPr>
        <w:t xml:space="preserve"> </w:t>
      </w:r>
    </w:p>
    <w:p w14:paraId="4FD7B2CA" w14:textId="3AFE4254" w:rsidR="008E0D76" w:rsidRPr="00A8120C" w:rsidRDefault="00A8120C" w:rsidP="00A8120C">
      <w:pPr>
        <w:pStyle w:val="ListParagraph"/>
        <w:numPr>
          <w:ilvl w:val="0"/>
          <w:numId w:val="45"/>
        </w:numPr>
        <w:contextualSpacing/>
        <w:rPr>
          <w:rFonts w:ascii="Tahoma" w:hAnsi="Tahoma" w:cs="Tahoma"/>
        </w:rPr>
      </w:pPr>
      <w:r w:rsidRPr="00A8120C">
        <w:rPr>
          <w:rFonts w:ascii="Tahoma" w:hAnsi="Tahoma" w:cs="Tahoma"/>
        </w:rPr>
        <w:t>The chapter officers who shall be elected by the membership are president</w:t>
      </w:r>
      <w:r w:rsidR="007C45F7">
        <w:rPr>
          <w:rFonts w:ascii="Tahoma" w:hAnsi="Tahoma" w:cs="Tahoma"/>
        </w:rPr>
        <w:t>,</w:t>
      </w:r>
      <w:r w:rsidRPr="00A8120C">
        <w:rPr>
          <w:rFonts w:ascii="Tahoma" w:hAnsi="Tahoma" w:cs="Tahoma"/>
        </w:rPr>
        <w:t xml:space="preserve">   vice president, recording secretary, and corresponding secretary.  All officers with the exception of the treasurer shall serve a two-year term of office or until a successor is named.</w:t>
      </w:r>
    </w:p>
    <w:p w14:paraId="20F2C960" w14:textId="77777777" w:rsidR="008E0D76" w:rsidRPr="005624BE" w:rsidRDefault="008E0D76" w:rsidP="008E0D76">
      <w:pPr>
        <w:rPr>
          <w:rFonts w:ascii="Tahoma" w:hAnsi="Tahoma" w:cs="Tahoma"/>
        </w:rPr>
      </w:pPr>
    </w:p>
    <w:p w14:paraId="1D24211F" w14:textId="1F65767F" w:rsidR="008E0D76" w:rsidRPr="00A8120C" w:rsidRDefault="008E0D76" w:rsidP="00A8120C">
      <w:pPr>
        <w:pStyle w:val="ListParagraph"/>
        <w:numPr>
          <w:ilvl w:val="0"/>
          <w:numId w:val="45"/>
        </w:numPr>
        <w:rPr>
          <w:rFonts w:ascii="Tahoma" w:hAnsi="Tahoma" w:cs="Tahoma"/>
        </w:rPr>
      </w:pPr>
      <w:r w:rsidRPr="00A8120C">
        <w:rPr>
          <w:rFonts w:ascii="Tahoma" w:hAnsi="Tahoma" w:cs="Tahoma"/>
        </w:rPr>
        <w:t xml:space="preserve">The chapter </w:t>
      </w:r>
      <w:r w:rsidR="00897465">
        <w:rPr>
          <w:rFonts w:ascii="Tahoma" w:hAnsi="Tahoma" w:cs="Tahoma"/>
        </w:rPr>
        <w:t>t</w:t>
      </w:r>
      <w:r w:rsidRPr="00A8120C">
        <w:rPr>
          <w:rFonts w:ascii="Tahoma" w:hAnsi="Tahoma" w:cs="Tahoma"/>
        </w:rPr>
        <w:t xml:space="preserve">reasurer shall be </w:t>
      </w:r>
      <w:r w:rsidR="00686887" w:rsidRPr="007E7F0C">
        <w:rPr>
          <w:rFonts w:ascii="Tahoma" w:hAnsi="Tahoma" w:cs="Tahoma"/>
        </w:rPr>
        <w:t>appointed</w:t>
      </w:r>
      <w:r w:rsidR="00686887">
        <w:rPr>
          <w:rFonts w:ascii="Tahoma" w:hAnsi="Tahoma" w:cs="Tahoma"/>
        </w:rPr>
        <w:t xml:space="preserve"> </w:t>
      </w:r>
      <w:r w:rsidR="00561279" w:rsidRPr="00A8120C">
        <w:rPr>
          <w:rFonts w:ascii="Tahoma" w:hAnsi="Tahoma" w:cs="Tahoma"/>
        </w:rPr>
        <w:t xml:space="preserve">by the </w:t>
      </w:r>
      <w:r w:rsidR="00897465">
        <w:rPr>
          <w:rFonts w:ascii="Tahoma" w:hAnsi="Tahoma" w:cs="Tahoma"/>
        </w:rPr>
        <w:t>p</w:t>
      </w:r>
      <w:r w:rsidR="0068770B">
        <w:rPr>
          <w:rFonts w:ascii="Tahoma" w:hAnsi="Tahoma" w:cs="Tahoma"/>
        </w:rPr>
        <w:t xml:space="preserve">resident </w:t>
      </w:r>
      <w:r w:rsidRPr="00A8120C">
        <w:rPr>
          <w:rFonts w:ascii="Tahoma" w:hAnsi="Tahoma" w:cs="Tahoma"/>
        </w:rPr>
        <w:t xml:space="preserve">and shall be retained in office as long as feasible because of the nature of her </w:t>
      </w:r>
      <w:r w:rsidRPr="00A8120C">
        <w:rPr>
          <w:rFonts w:ascii="Tahoma" w:hAnsi="Tahoma" w:cs="Tahoma"/>
        </w:rPr>
        <w:lastRenderedPageBreak/>
        <w:t>responsibilities and the time required to le</w:t>
      </w:r>
      <w:r w:rsidR="006523DA" w:rsidRPr="00A8120C">
        <w:rPr>
          <w:rFonts w:ascii="Tahoma" w:hAnsi="Tahoma" w:cs="Tahoma"/>
        </w:rPr>
        <w:t>arn the details of the office.</w:t>
      </w:r>
      <w:r w:rsidR="00561279" w:rsidRPr="00A8120C">
        <w:rPr>
          <w:rFonts w:ascii="Tahoma" w:hAnsi="Tahoma" w:cs="Tahoma"/>
        </w:rPr>
        <w:t xml:space="preserve"> </w:t>
      </w:r>
      <w:r w:rsidR="002C4CDD" w:rsidRPr="00A8120C">
        <w:rPr>
          <w:rFonts w:ascii="Tahoma" w:hAnsi="Tahoma" w:cs="Tahoma"/>
        </w:rPr>
        <w:t>The</w:t>
      </w:r>
      <w:r w:rsidR="006523DA" w:rsidRPr="00A8120C">
        <w:rPr>
          <w:rFonts w:ascii="Tahoma" w:hAnsi="Tahoma" w:cs="Tahoma"/>
        </w:rPr>
        <w:t xml:space="preserve"> </w:t>
      </w:r>
      <w:r w:rsidR="00897465">
        <w:rPr>
          <w:rFonts w:ascii="Tahoma" w:hAnsi="Tahoma" w:cs="Tahoma"/>
        </w:rPr>
        <w:t>p</w:t>
      </w:r>
      <w:r w:rsidRPr="00A8120C">
        <w:rPr>
          <w:rFonts w:ascii="Tahoma" w:hAnsi="Tahoma" w:cs="Tahoma"/>
        </w:rPr>
        <w:t xml:space="preserve">resident shall appoint the </w:t>
      </w:r>
      <w:r w:rsidR="00897465">
        <w:rPr>
          <w:rFonts w:ascii="Tahoma" w:hAnsi="Tahoma" w:cs="Tahoma"/>
        </w:rPr>
        <w:t>p</w:t>
      </w:r>
      <w:r w:rsidRPr="00A8120C">
        <w:rPr>
          <w:rFonts w:ascii="Tahoma" w:hAnsi="Tahoma" w:cs="Tahoma"/>
        </w:rPr>
        <w:t>arliamentarian.</w:t>
      </w:r>
    </w:p>
    <w:p w14:paraId="0E17736A" w14:textId="77777777" w:rsidR="000625EC" w:rsidRDefault="000625EC" w:rsidP="00A8120C">
      <w:pPr>
        <w:rPr>
          <w:rFonts w:ascii="Tahoma" w:hAnsi="Tahoma" w:cs="Tahoma"/>
        </w:rPr>
      </w:pPr>
    </w:p>
    <w:p w14:paraId="34B3521F" w14:textId="77777777" w:rsidR="000625EC" w:rsidRPr="005624BE" w:rsidRDefault="000625EC" w:rsidP="008E0D76">
      <w:pPr>
        <w:ind w:left="1116"/>
        <w:rPr>
          <w:rFonts w:ascii="Tahoma" w:hAnsi="Tahoma" w:cs="Tahoma"/>
        </w:rPr>
      </w:pPr>
    </w:p>
    <w:p w14:paraId="5E6233F8" w14:textId="77777777" w:rsidR="008E0D76" w:rsidRDefault="008E0D76" w:rsidP="007E7D09">
      <w:pPr>
        <w:numPr>
          <w:ilvl w:val="0"/>
          <w:numId w:val="7"/>
        </w:numPr>
        <w:rPr>
          <w:rFonts w:ascii="Tahoma" w:hAnsi="Tahoma" w:cs="Tahoma"/>
          <w:b/>
        </w:rPr>
      </w:pPr>
      <w:r w:rsidRPr="007E7D09">
        <w:rPr>
          <w:rFonts w:ascii="Tahoma" w:hAnsi="Tahoma" w:cs="Tahoma"/>
        </w:rPr>
        <w:t xml:space="preserve"> </w:t>
      </w:r>
      <w:r w:rsidRPr="007E7D09">
        <w:rPr>
          <w:rFonts w:ascii="Tahoma" w:hAnsi="Tahoma" w:cs="Tahoma"/>
          <w:b/>
        </w:rPr>
        <w:t>The Duties of the Officers</w:t>
      </w:r>
    </w:p>
    <w:p w14:paraId="7870A095" w14:textId="77777777" w:rsidR="007E7D09" w:rsidRDefault="007E7D09" w:rsidP="007E7D09">
      <w:pPr>
        <w:rPr>
          <w:rFonts w:ascii="Tahoma" w:hAnsi="Tahoma" w:cs="Tahoma"/>
          <w:b/>
        </w:rPr>
      </w:pPr>
    </w:p>
    <w:p w14:paraId="13CD7F20" w14:textId="77777777" w:rsidR="00A97AD7" w:rsidRDefault="00A97AD7" w:rsidP="00A97AD7">
      <w:pPr>
        <w:pStyle w:val="ListParagraph"/>
        <w:numPr>
          <w:ilvl w:val="0"/>
          <w:numId w:val="46"/>
        </w:numPr>
        <w:contextualSpacing/>
        <w:rPr>
          <w:rFonts w:ascii="Tahoma" w:hAnsi="Tahoma" w:cs="Tahoma"/>
        </w:rPr>
      </w:pPr>
      <w:r>
        <w:rPr>
          <w:rFonts w:ascii="Tahoma" w:hAnsi="Tahoma" w:cs="Tahoma"/>
        </w:rPr>
        <w:t>The presiden</w:t>
      </w:r>
      <w:r w:rsidR="00594A19">
        <w:rPr>
          <w:rFonts w:ascii="Tahoma" w:hAnsi="Tahoma" w:cs="Tahoma"/>
        </w:rPr>
        <w:t xml:space="preserve">t shall preside at the meetings, appoint committees </w:t>
      </w:r>
      <w:r>
        <w:rPr>
          <w:rFonts w:ascii="Tahoma" w:hAnsi="Tahoma" w:cs="Tahoma"/>
        </w:rPr>
        <w:t>and shall compile and distribute the chapter yearbook on even-numbered years, with an addendum to the year</w:t>
      </w:r>
      <w:r w:rsidR="00594A19">
        <w:rPr>
          <w:rFonts w:ascii="Tahoma" w:hAnsi="Tahoma" w:cs="Tahoma"/>
        </w:rPr>
        <w:t>book on the odd-numbered years.</w:t>
      </w:r>
      <w:r>
        <w:rPr>
          <w:rFonts w:ascii="Tahoma" w:hAnsi="Tahoma" w:cs="Tahoma"/>
        </w:rPr>
        <w:t xml:space="preserve"> The president shall also send copies of the chapter yearbook to the state committee chairman.  She shall serve as a delegate to the </w:t>
      </w:r>
      <w:r w:rsidR="007E7D09">
        <w:rPr>
          <w:rFonts w:ascii="Tahoma" w:hAnsi="Tahoma" w:cs="Tahoma"/>
        </w:rPr>
        <w:t>NC DKG</w:t>
      </w:r>
      <w:r>
        <w:rPr>
          <w:rFonts w:ascii="Tahoma" w:hAnsi="Tahoma" w:cs="Tahoma"/>
        </w:rPr>
        <w:t xml:space="preserve"> Convention and is a representative on the </w:t>
      </w:r>
      <w:r w:rsidR="007E7D09">
        <w:rPr>
          <w:rFonts w:ascii="Tahoma" w:hAnsi="Tahoma" w:cs="Tahoma"/>
        </w:rPr>
        <w:t>NC DKG</w:t>
      </w:r>
      <w:r>
        <w:rPr>
          <w:rFonts w:ascii="Tahoma" w:hAnsi="Tahoma" w:cs="Tahoma"/>
        </w:rPr>
        <w:t xml:space="preserve"> Executive Board.  The president must approve all expenses paid by the treasurer.  The president is an ex officio member of all committees except Nominations.</w:t>
      </w:r>
    </w:p>
    <w:p w14:paraId="4D92A001" w14:textId="77777777" w:rsidR="00A81169" w:rsidRPr="005624BE" w:rsidRDefault="00A81169" w:rsidP="00A81169">
      <w:pPr>
        <w:pStyle w:val="ListParagraph"/>
        <w:rPr>
          <w:rFonts w:ascii="Tahoma" w:hAnsi="Tahoma" w:cs="Tahoma"/>
        </w:rPr>
      </w:pPr>
    </w:p>
    <w:p w14:paraId="0D1114BE" w14:textId="13F33710" w:rsidR="00A81169" w:rsidRPr="00A97AD7" w:rsidRDefault="00A81169" w:rsidP="00A97AD7">
      <w:pPr>
        <w:pStyle w:val="ListParagraph"/>
        <w:numPr>
          <w:ilvl w:val="0"/>
          <w:numId w:val="46"/>
        </w:numPr>
        <w:rPr>
          <w:rFonts w:ascii="Tahoma" w:hAnsi="Tahoma" w:cs="Tahoma"/>
        </w:rPr>
      </w:pPr>
      <w:r w:rsidRPr="00A97AD7">
        <w:rPr>
          <w:rFonts w:ascii="Tahoma" w:hAnsi="Tahoma" w:cs="Tahoma"/>
        </w:rPr>
        <w:t xml:space="preserve">The </w:t>
      </w:r>
      <w:r w:rsidR="00897465">
        <w:rPr>
          <w:rFonts w:ascii="Tahoma" w:hAnsi="Tahoma" w:cs="Tahoma"/>
        </w:rPr>
        <w:t>v</w:t>
      </w:r>
      <w:r w:rsidRPr="00A97AD7">
        <w:rPr>
          <w:rFonts w:ascii="Tahoma" w:hAnsi="Tahoma" w:cs="Tahoma"/>
        </w:rPr>
        <w:t xml:space="preserve">ice </w:t>
      </w:r>
      <w:r w:rsidR="00897465">
        <w:rPr>
          <w:rFonts w:ascii="Tahoma" w:hAnsi="Tahoma" w:cs="Tahoma"/>
        </w:rPr>
        <w:t>p</w:t>
      </w:r>
      <w:r w:rsidRPr="00A97AD7">
        <w:rPr>
          <w:rFonts w:ascii="Tahoma" w:hAnsi="Tahoma" w:cs="Tahoma"/>
        </w:rPr>
        <w:t xml:space="preserve">resident shall serve in the absence of the </w:t>
      </w:r>
      <w:r w:rsidR="00897465">
        <w:rPr>
          <w:rFonts w:ascii="Tahoma" w:hAnsi="Tahoma" w:cs="Tahoma"/>
        </w:rPr>
        <w:t>p</w:t>
      </w:r>
      <w:r w:rsidRPr="00A97AD7">
        <w:rPr>
          <w:rFonts w:ascii="Tahoma" w:hAnsi="Tahoma" w:cs="Tahoma"/>
        </w:rPr>
        <w:t xml:space="preserve">resident.  She </w:t>
      </w:r>
      <w:r w:rsidR="000625EC" w:rsidRPr="00A97AD7">
        <w:rPr>
          <w:rFonts w:ascii="Tahoma" w:hAnsi="Tahoma" w:cs="Tahoma"/>
        </w:rPr>
        <w:t>shall be chairman of the Educational Excellence</w:t>
      </w:r>
      <w:r w:rsidRPr="00A97AD7">
        <w:rPr>
          <w:rFonts w:ascii="Tahoma" w:hAnsi="Tahoma" w:cs="Tahoma"/>
        </w:rPr>
        <w:t xml:space="preserve"> Committee.</w:t>
      </w:r>
    </w:p>
    <w:p w14:paraId="63557059" w14:textId="77777777" w:rsidR="00A81169" w:rsidRPr="005624BE" w:rsidRDefault="00A81169" w:rsidP="00A81169">
      <w:pPr>
        <w:pStyle w:val="ListParagraph"/>
        <w:rPr>
          <w:rFonts w:ascii="Tahoma" w:hAnsi="Tahoma" w:cs="Tahoma"/>
        </w:rPr>
      </w:pPr>
    </w:p>
    <w:p w14:paraId="5FC3F06E" w14:textId="26982A73" w:rsidR="00A81169" w:rsidRPr="00A97AD7" w:rsidRDefault="00A81169" w:rsidP="00A97AD7">
      <w:pPr>
        <w:pStyle w:val="ListParagraph"/>
        <w:numPr>
          <w:ilvl w:val="0"/>
          <w:numId w:val="46"/>
        </w:numPr>
        <w:rPr>
          <w:rFonts w:ascii="Tahoma" w:hAnsi="Tahoma" w:cs="Tahoma"/>
        </w:rPr>
      </w:pPr>
      <w:r w:rsidRPr="00A97AD7">
        <w:rPr>
          <w:rFonts w:ascii="Tahoma" w:hAnsi="Tahoma" w:cs="Tahoma"/>
        </w:rPr>
        <w:t xml:space="preserve">The </w:t>
      </w:r>
      <w:r w:rsidR="00897465">
        <w:rPr>
          <w:rFonts w:ascii="Tahoma" w:hAnsi="Tahoma" w:cs="Tahoma"/>
        </w:rPr>
        <w:t>r</w:t>
      </w:r>
      <w:r w:rsidRPr="00A97AD7">
        <w:rPr>
          <w:rFonts w:ascii="Tahoma" w:hAnsi="Tahoma" w:cs="Tahoma"/>
        </w:rPr>
        <w:t xml:space="preserve">ecording </w:t>
      </w:r>
      <w:r w:rsidR="00897465">
        <w:rPr>
          <w:rFonts w:ascii="Tahoma" w:hAnsi="Tahoma" w:cs="Tahoma"/>
        </w:rPr>
        <w:t>s</w:t>
      </w:r>
      <w:r w:rsidRPr="00A97AD7">
        <w:rPr>
          <w:rFonts w:ascii="Tahoma" w:hAnsi="Tahoma" w:cs="Tahoma"/>
        </w:rPr>
        <w:t>ecretary shall record the m</w:t>
      </w:r>
      <w:r w:rsidR="007125C6">
        <w:rPr>
          <w:rFonts w:ascii="Tahoma" w:hAnsi="Tahoma" w:cs="Tahoma"/>
        </w:rPr>
        <w:t>inutes of chapter meetings and E</w:t>
      </w:r>
      <w:r w:rsidRPr="00A97AD7">
        <w:rPr>
          <w:rFonts w:ascii="Tahoma" w:hAnsi="Tahoma" w:cs="Tahoma"/>
        </w:rPr>
        <w:t xml:space="preserve">xecutive </w:t>
      </w:r>
      <w:r w:rsidR="007125C6">
        <w:rPr>
          <w:rFonts w:ascii="Tahoma" w:hAnsi="Tahoma" w:cs="Tahoma"/>
        </w:rPr>
        <w:t>Board</w:t>
      </w:r>
      <w:r w:rsidRPr="00A97AD7">
        <w:rPr>
          <w:rFonts w:ascii="Tahoma" w:hAnsi="Tahoma" w:cs="Tahoma"/>
        </w:rPr>
        <w:t xml:space="preserve"> meetings, keep the roll, and keep a record of the membership attendance and actions of the Membership Committee as stated in the Gamma Epsilon Standing Rules, Article III.  She shall b</w:t>
      </w:r>
      <w:r w:rsidR="00561279" w:rsidRPr="00A97AD7">
        <w:rPr>
          <w:rFonts w:ascii="Tahoma" w:hAnsi="Tahoma" w:cs="Tahoma"/>
        </w:rPr>
        <w:t>e a member of the Educational Excellence</w:t>
      </w:r>
      <w:r w:rsidRPr="00A97AD7">
        <w:rPr>
          <w:rFonts w:ascii="Tahoma" w:hAnsi="Tahoma" w:cs="Tahoma"/>
        </w:rPr>
        <w:t xml:space="preserve"> Committee.</w:t>
      </w:r>
    </w:p>
    <w:p w14:paraId="7AEB8D97" w14:textId="77777777" w:rsidR="00A81169" w:rsidRPr="005624BE" w:rsidRDefault="00A81169" w:rsidP="00A81169">
      <w:pPr>
        <w:pStyle w:val="ListParagraph"/>
        <w:rPr>
          <w:rFonts w:ascii="Tahoma" w:hAnsi="Tahoma" w:cs="Tahoma"/>
        </w:rPr>
      </w:pPr>
    </w:p>
    <w:p w14:paraId="39A3CDB2" w14:textId="7033FDC5" w:rsidR="00A81169" w:rsidRPr="00A97AD7" w:rsidRDefault="00A81169" w:rsidP="00A97AD7">
      <w:pPr>
        <w:pStyle w:val="ListParagraph"/>
        <w:numPr>
          <w:ilvl w:val="0"/>
          <w:numId w:val="46"/>
        </w:numPr>
        <w:rPr>
          <w:rFonts w:ascii="Tahoma" w:hAnsi="Tahoma" w:cs="Tahoma"/>
        </w:rPr>
      </w:pPr>
      <w:r w:rsidRPr="00A97AD7">
        <w:rPr>
          <w:rFonts w:ascii="Tahoma" w:hAnsi="Tahoma" w:cs="Tahoma"/>
        </w:rPr>
        <w:t xml:space="preserve">The </w:t>
      </w:r>
      <w:r w:rsidR="00897465">
        <w:rPr>
          <w:rFonts w:ascii="Tahoma" w:hAnsi="Tahoma" w:cs="Tahoma"/>
        </w:rPr>
        <w:t>c</w:t>
      </w:r>
      <w:r w:rsidRPr="00A97AD7">
        <w:rPr>
          <w:rFonts w:ascii="Tahoma" w:hAnsi="Tahoma" w:cs="Tahoma"/>
        </w:rPr>
        <w:t xml:space="preserve">orresponding </w:t>
      </w:r>
      <w:r w:rsidR="00897465">
        <w:rPr>
          <w:rFonts w:ascii="Tahoma" w:hAnsi="Tahoma" w:cs="Tahoma"/>
        </w:rPr>
        <w:t>s</w:t>
      </w:r>
      <w:r w:rsidRPr="00A97AD7">
        <w:rPr>
          <w:rFonts w:ascii="Tahoma" w:hAnsi="Tahoma" w:cs="Tahoma"/>
        </w:rPr>
        <w:t xml:space="preserve">ecretary shall read the correspondence and carry on such correspondence as may be delegated to her by the </w:t>
      </w:r>
      <w:r w:rsidR="00897465">
        <w:rPr>
          <w:rFonts w:ascii="Tahoma" w:hAnsi="Tahoma" w:cs="Tahoma"/>
        </w:rPr>
        <w:t>p</w:t>
      </w:r>
      <w:r w:rsidRPr="00A97AD7">
        <w:rPr>
          <w:rFonts w:ascii="Tahoma" w:hAnsi="Tahoma" w:cs="Tahoma"/>
        </w:rPr>
        <w:t>resident.  She shall send car</w:t>
      </w:r>
      <w:r w:rsidR="0018369E" w:rsidRPr="00A97AD7">
        <w:rPr>
          <w:rFonts w:ascii="Tahoma" w:hAnsi="Tahoma" w:cs="Tahoma"/>
        </w:rPr>
        <w:t>d</w:t>
      </w:r>
      <w:r w:rsidRPr="00A97AD7">
        <w:rPr>
          <w:rFonts w:ascii="Tahoma" w:hAnsi="Tahoma" w:cs="Tahoma"/>
        </w:rPr>
        <w:t>s to members who are ill and shall order and deliver roses for deaths as stated in the General Rules for Miscellaneous Expenses.</w:t>
      </w:r>
      <w:r w:rsidR="00561279" w:rsidRPr="00A97AD7">
        <w:rPr>
          <w:rFonts w:ascii="Tahoma" w:hAnsi="Tahoma" w:cs="Tahoma"/>
        </w:rPr>
        <w:t xml:space="preserve"> </w:t>
      </w:r>
    </w:p>
    <w:p w14:paraId="5C16F89C" w14:textId="77777777" w:rsidR="006523DA" w:rsidRPr="005624BE" w:rsidRDefault="006523DA" w:rsidP="006523DA">
      <w:pPr>
        <w:pStyle w:val="ListParagraph"/>
        <w:rPr>
          <w:rFonts w:ascii="Tahoma" w:hAnsi="Tahoma" w:cs="Tahoma"/>
        </w:rPr>
      </w:pPr>
    </w:p>
    <w:p w14:paraId="784C556E" w14:textId="64873847" w:rsidR="006523DA" w:rsidRPr="00A97AD7" w:rsidRDefault="006523DA" w:rsidP="00A97AD7">
      <w:pPr>
        <w:pStyle w:val="ListParagraph"/>
        <w:numPr>
          <w:ilvl w:val="0"/>
          <w:numId w:val="46"/>
        </w:numPr>
        <w:rPr>
          <w:rFonts w:ascii="Tahoma" w:hAnsi="Tahoma" w:cs="Tahoma"/>
        </w:rPr>
      </w:pPr>
      <w:r w:rsidRPr="00A97AD7">
        <w:rPr>
          <w:rFonts w:ascii="Tahoma" w:hAnsi="Tahoma" w:cs="Tahoma"/>
        </w:rPr>
        <w:t>The treasurer shall be responsible for making deposits</w:t>
      </w:r>
      <w:r w:rsidR="00887161" w:rsidRPr="00A97AD7">
        <w:rPr>
          <w:rFonts w:ascii="Tahoma" w:hAnsi="Tahoma" w:cs="Tahoma"/>
        </w:rPr>
        <w:t>,</w:t>
      </w:r>
      <w:r w:rsidRPr="00A97AD7">
        <w:rPr>
          <w:rFonts w:ascii="Tahoma" w:hAnsi="Tahoma" w:cs="Tahoma"/>
        </w:rPr>
        <w:t xml:space="preserve"> paying all chapter bills and maintain</w:t>
      </w:r>
      <w:r w:rsidR="00A97AD7">
        <w:rPr>
          <w:rFonts w:ascii="Tahoma" w:hAnsi="Tahoma" w:cs="Tahoma"/>
        </w:rPr>
        <w:t xml:space="preserve">ing accurate financial records.  The financial records will be </w:t>
      </w:r>
      <w:r w:rsidR="00A97AD7">
        <w:rPr>
          <w:rFonts w:ascii="Tahoma" w:hAnsi="Tahoma" w:cs="Tahoma"/>
        </w:rPr>
        <w:tab/>
        <w:t xml:space="preserve"> reviewed bi-annually by a committee of three appointed by the president.</w:t>
      </w:r>
      <w:r w:rsidR="008E20A0">
        <w:rPr>
          <w:rFonts w:ascii="Tahoma" w:hAnsi="Tahoma" w:cs="Tahoma"/>
        </w:rPr>
        <w:t xml:space="preserve">  The treasurer will maintain an accurate and current membership roster.</w:t>
      </w:r>
    </w:p>
    <w:p w14:paraId="23765838" w14:textId="77777777" w:rsidR="00A81169" w:rsidRPr="005624BE" w:rsidRDefault="00A81169" w:rsidP="00A81169">
      <w:pPr>
        <w:pStyle w:val="ListParagraph"/>
        <w:rPr>
          <w:rFonts w:ascii="Tahoma" w:hAnsi="Tahoma" w:cs="Tahoma"/>
        </w:rPr>
      </w:pPr>
    </w:p>
    <w:p w14:paraId="0E232E8B" w14:textId="77777777" w:rsidR="00A81169" w:rsidRPr="008E5495" w:rsidRDefault="00A81169" w:rsidP="00B20594">
      <w:pPr>
        <w:numPr>
          <w:ilvl w:val="0"/>
          <w:numId w:val="7"/>
        </w:numPr>
        <w:rPr>
          <w:rFonts w:ascii="Tahoma" w:hAnsi="Tahoma" w:cs="Tahoma"/>
          <w:b/>
        </w:rPr>
      </w:pPr>
      <w:r w:rsidRPr="005624BE">
        <w:rPr>
          <w:rFonts w:ascii="Tahoma" w:hAnsi="Tahoma" w:cs="Tahoma"/>
        </w:rPr>
        <w:t xml:space="preserve"> </w:t>
      </w:r>
      <w:r w:rsidRPr="008E5495">
        <w:rPr>
          <w:rFonts w:ascii="Tahoma" w:hAnsi="Tahoma" w:cs="Tahoma"/>
          <w:b/>
        </w:rPr>
        <w:t>Nomination and Election of Officers</w:t>
      </w:r>
    </w:p>
    <w:p w14:paraId="76BD47EF" w14:textId="77777777" w:rsidR="00A81169" w:rsidRPr="008E5495" w:rsidRDefault="00A81169" w:rsidP="00A81169">
      <w:pPr>
        <w:ind w:left="720"/>
        <w:rPr>
          <w:rFonts w:ascii="Tahoma" w:hAnsi="Tahoma" w:cs="Tahoma"/>
          <w:b/>
        </w:rPr>
      </w:pPr>
    </w:p>
    <w:p w14:paraId="567D99ED" w14:textId="0409EEF1" w:rsidR="00A81169" w:rsidRPr="005624BE" w:rsidRDefault="00A81169" w:rsidP="00B20594">
      <w:pPr>
        <w:numPr>
          <w:ilvl w:val="0"/>
          <w:numId w:val="10"/>
        </w:numPr>
        <w:rPr>
          <w:rFonts w:ascii="Tahoma" w:hAnsi="Tahoma" w:cs="Tahoma"/>
        </w:rPr>
      </w:pPr>
      <w:r w:rsidRPr="005624BE">
        <w:rPr>
          <w:rFonts w:ascii="Tahoma" w:hAnsi="Tahoma" w:cs="Tahoma"/>
        </w:rPr>
        <w:t xml:space="preserve">Nomination for office shall be made by a Nominations Committee consisting of at least three members, each appointed by the </w:t>
      </w:r>
      <w:r w:rsidR="00897465">
        <w:rPr>
          <w:rFonts w:ascii="Tahoma" w:hAnsi="Tahoma" w:cs="Tahoma"/>
        </w:rPr>
        <w:t>p</w:t>
      </w:r>
      <w:r w:rsidRPr="005624BE">
        <w:rPr>
          <w:rFonts w:ascii="Tahoma" w:hAnsi="Tahoma" w:cs="Tahoma"/>
        </w:rPr>
        <w:t>resident for a term of two years.</w:t>
      </w:r>
    </w:p>
    <w:p w14:paraId="2B870DEA" w14:textId="77777777" w:rsidR="00A81169" w:rsidRPr="005624BE" w:rsidRDefault="00A81169" w:rsidP="00A81169">
      <w:pPr>
        <w:rPr>
          <w:rFonts w:ascii="Tahoma" w:hAnsi="Tahoma" w:cs="Tahoma"/>
        </w:rPr>
      </w:pPr>
      <w:r w:rsidRPr="005624BE">
        <w:rPr>
          <w:rFonts w:ascii="Tahoma" w:hAnsi="Tahoma" w:cs="Tahoma"/>
        </w:rPr>
        <w:tab/>
      </w:r>
    </w:p>
    <w:p w14:paraId="772D844D" w14:textId="77777777" w:rsidR="00A81169" w:rsidRPr="005624BE" w:rsidRDefault="00A81169" w:rsidP="00B20594">
      <w:pPr>
        <w:numPr>
          <w:ilvl w:val="0"/>
          <w:numId w:val="10"/>
        </w:numPr>
        <w:rPr>
          <w:rFonts w:ascii="Tahoma" w:hAnsi="Tahoma" w:cs="Tahoma"/>
        </w:rPr>
      </w:pPr>
      <w:r w:rsidRPr="005624BE">
        <w:rPr>
          <w:rFonts w:ascii="Tahoma" w:hAnsi="Tahoma" w:cs="Tahoma"/>
        </w:rPr>
        <w:t>The Nominations Committee shall submit the name of one nominee for each elective office.  Consent of the nominee must be obtained.</w:t>
      </w:r>
    </w:p>
    <w:p w14:paraId="283963F4" w14:textId="77777777" w:rsidR="00561279" w:rsidRPr="00F30DD3" w:rsidRDefault="00561279" w:rsidP="00F30DD3">
      <w:pPr>
        <w:rPr>
          <w:rFonts w:ascii="Tahoma" w:hAnsi="Tahoma" w:cs="Tahoma"/>
        </w:rPr>
      </w:pPr>
    </w:p>
    <w:p w14:paraId="3CBC435C" w14:textId="77777777" w:rsidR="00561279" w:rsidRPr="006365D2" w:rsidRDefault="00A81169" w:rsidP="006365D2">
      <w:pPr>
        <w:numPr>
          <w:ilvl w:val="0"/>
          <w:numId w:val="10"/>
        </w:numPr>
        <w:rPr>
          <w:rFonts w:ascii="Tahoma" w:hAnsi="Tahoma" w:cs="Tahoma"/>
        </w:rPr>
      </w:pPr>
      <w:r w:rsidRPr="005624BE">
        <w:rPr>
          <w:rFonts w:ascii="Tahoma" w:hAnsi="Tahoma" w:cs="Tahoma"/>
        </w:rPr>
        <w:lastRenderedPageBreak/>
        <w:t>After the report of the Nominations Committee has been made, additional nominations may be made from the floor.</w:t>
      </w:r>
    </w:p>
    <w:p w14:paraId="1D70F159" w14:textId="77777777" w:rsidR="00561279" w:rsidRDefault="00561279" w:rsidP="00561279">
      <w:pPr>
        <w:pStyle w:val="ListParagraph"/>
        <w:rPr>
          <w:rFonts w:ascii="Tahoma" w:hAnsi="Tahoma" w:cs="Tahoma"/>
        </w:rPr>
      </w:pPr>
    </w:p>
    <w:p w14:paraId="208E497E" w14:textId="26573D0C" w:rsidR="00E10EDC" w:rsidRPr="00B55AFC" w:rsidRDefault="00E10EDC" w:rsidP="00A653F0">
      <w:pPr>
        <w:numPr>
          <w:ilvl w:val="0"/>
          <w:numId w:val="10"/>
        </w:numPr>
        <w:rPr>
          <w:rFonts w:ascii="Tahoma" w:hAnsi="Tahoma" w:cs="Tahoma"/>
          <w:u w:val="single"/>
        </w:rPr>
      </w:pPr>
      <w:r w:rsidRPr="007456A1">
        <w:rPr>
          <w:rFonts w:ascii="Tahoma" w:hAnsi="Tahoma" w:cs="Tahoma"/>
        </w:rPr>
        <w:t xml:space="preserve">If there is but one nominee for an office, the elections may be by voice vote.  When there is more than one nominee for an office, election shall be by ballot, and a </w:t>
      </w:r>
      <w:r w:rsidR="00F30DD3" w:rsidRPr="007456A1">
        <w:rPr>
          <w:rFonts w:ascii="Tahoma" w:hAnsi="Tahoma" w:cs="Tahoma"/>
        </w:rPr>
        <w:t>2/3 ma</w:t>
      </w:r>
      <w:r w:rsidR="00145CB2" w:rsidRPr="007456A1">
        <w:rPr>
          <w:rFonts w:ascii="Tahoma" w:hAnsi="Tahoma" w:cs="Tahoma"/>
        </w:rPr>
        <w:t xml:space="preserve">jority, a quorum being met, </w:t>
      </w:r>
      <w:r w:rsidRPr="007456A1">
        <w:rPr>
          <w:rFonts w:ascii="Tahoma" w:hAnsi="Tahoma" w:cs="Tahoma"/>
        </w:rPr>
        <w:t>elects the officer.</w:t>
      </w:r>
      <w:r w:rsidR="00B55AFC">
        <w:rPr>
          <w:rFonts w:ascii="Tahoma" w:hAnsi="Tahoma" w:cs="Tahoma"/>
        </w:rPr>
        <w:t xml:space="preserve"> </w:t>
      </w:r>
      <w:r w:rsidR="00594A19" w:rsidRPr="00B55AFC">
        <w:rPr>
          <w:rFonts w:ascii="Tahoma" w:hAnsi="Tahoma" w:cs="Tahoma"/>
          <w:u w:val="single"/>
        </w:rPr>
        <w:t xml:space="preserve"> </w:t>
      </w:r>
      <w:r w:rsidR="00B55AFC" w:rsidRPr="00B55AFC">
        <w:rPr>
          <w:rFonts w:ascii="Tahoma" w:hAnsi="Tahoma" w:cs="Tahoma"/>
          <w:u w:val="single"/>
        </w:rPr>
        <w:t>Chapter officers shall be elected in the spring of even numbered years.</w:t>
      </w:r>
    </w:p>
    <w:p w14:paraId="0DA62EC8" w14:textId="77777777" w:rsidR="00E10EDC" w:rsidRPr="005624BE" w:rsidRDefault="00E10EDC" w:rsidP="00B20594">
      <w:pPr>
        <w:numPr>
          <w:ilvl w:val="0"/>
          <w:numId w:val="10"/>
        </w:numPr>
        <w:rPr>
          <w:rFonts w:ascii="Tahoma" w:hAnsi="Tahoma" w:cs="Tahoma"/>
        </w:rPr>
      </w:pPr>
      <w:r w:rsidRPr="005624BE">
        <w:rPr>
          <w:rFonts w:ascii="Tahoma" w:hAnsi="Tahoma" w:cs="Tahoma"/>
        </w:rPr>
        <w:t xml:space="preserve">Installation of </w:t>
      </w:r>
      <w:r w:rsidR="00095DC0" w:rsidRPr="005624BE">
        <w:rPr>
          <w:rFonts w:ascii="Tahoma" w:hAnsi="Tahoma" w:cs="Tahoma"/>
        </w:rPr>
        <w:t>officers will be held at the last</w:t>
      </w:r>
      <w:r w:rsidRPr="005624BE">
        <w:rPr>
          <w:rFonts w:ascii="Tahoma" w:hAnsi="Tahoma" w:cs="Tahoma"/>
        </w:rPr>
        <w:t xml:space="preserve"> meeting of the biennium, following the guidelines in the Ceremonies book.  Chapter officers shall take office on July 1.</w:t>
      </w:r>
    </w:p>
    <w:p w14:paraId="3B5D777D" w14:textId="77777777" w:rsidR="00E10EDC" w:rsidRPr="005624BE" w:rsidRDefault="00E10EDC" w:rsidP="00E10EDC">
      <w:pPr>
        <w:pStyle w:val="ListParagraph"/>
        <w:rPr>
          <w:rFonts w:ascii="Tahoma" w:hAnsi="Tahoma" w:cs="Tahoma"/>
        </w:rPr>
      </w:pPr>
    </w:p>
    <w:p w14:paraId="0BBDBF2B" w14:textId="77777777" w:rsidR="00FE36D1" w:rsidRDefault="00FE36D1" w:rsidP="00A85C20">
      <w:pPr>
        <w:jc w:val="center"/>
        <w:rPr>
          <w:rFonts w:ascii="Tahoma" w:hAnsi="Tahoma" w:cs="Tahoma"/>
          <w:b/>
          <w:sz w:val="28"/>
          <w:szCs w:val="28"/>
        </w:rPr>
      </w:pPr>
    </w:p>
    <w:p w14:paraId="095B9669" w14:textId="77777777" w:rsidR="00095DC0" w:rsidRPr="00A85C20" w:rsidRDefault="00C634CF" w:rsidP="00A85C20">
      <w:pPr>
        <w:jc w:val="center"/>
        <w:rPr>
          <w:rFonts w:ascii="Tahoma" w:hAnsi="Tahoma" w:cs="Tahoma"/>
          <w:b/>
          <w:sz w:val="28"/>
          <w:szCs w:val="28"/>
        </w:rPr>
      </w:pPr>
      <w:r>
        <w:rPr>
          <w:rFonts w:ascii="Tahoma" w:hAnsi="Tahoma" w:cs="Tahoma"/>
          <w:b/>
          <w:sz w:val="28"/>
          <w:szCs w:val="28"/>
        </w:rPr>
        <w:t>ARTICLE</w:t>
      </w:r>
      <w:r w:rsidR="00095DC0" w:rsidRPr="00A85C20">
        <w:rPr>
          <w:rFonts w:ascii="Tahoma" w:hAnsi="Tahoma" w:cs="Tahoma"/>
          <w:b/>
          <w:sz w:val="28"/>
          <w:szCs w:val="28"/>
        </w:rPr>
        <w:t xml:space="preserve"> VII </w:t>
      </w:r>
      <w:r w:rsidR="00A85C20">
        <w:rPr>
          <w:rFonts w:ascii="Tahoma" w:hAnsi="Tahoma" w:cs="Tahoma"/>
          <w:b/>
          <w:sz w:val="28"/>
          <w:szCs w:val="28"/>
        </w:rPr>
        <w:t>EXECUTIVE BOARD</w:t>
      </w:r>
    </w:p>
    <w:p w14:paraId="19A6000E" w14:textId="77777777" w:rsidR="00A55CEC" w:rsidRPr="005624BE" w:rsidRDefault="00A55CEC" w:rsidP="00095DC0">
      <w:pPr>
        <w:rPr>
          <w:rFonts w:ascii="Tahoma" w:hAnsi="Tahoma" w:cs="Tahoma"/>
          <w:b/>
          <w:sz w:val="32"/>
          <w:szCs w:val="32"/>
        </w:rPr>
      </w:pPr>
    </w:p>
    <w:p w14:paraId="105CDE9F" w14:textId="77777777" w:rsidR="00A55CEC" w:rsidRPr="005624BE" w:rsidRDefault="00561279" w:rsidP="00B20594">
      <w:pPr>
        <w:pStyle w:val="ListParagraph"/>
        <w:numPr>
          <w:ilvl w:val="0"/>
          <w:numId w:val="13"/>
        </w:numPr>
        <w:rPr>
          <w:rFonts w:ascii="Tahoma" w:hAnsi="Tahoma" w:cs="Tahoma"/>
        </w:rPr>
      </w:pPr>
      <w:r>
        <w:rPr>
          <w:rFonts w:ascii="Tahoma" w:hAnsi="Tahoma" w:cs="Tahoma"/>
        </w:rPr>
        <w:t>The members of the Executive Board</w:t>
      </w:r>
      <w:r w:rsidR="00A55CEC" w:rsidRPr="005624BE">
        <w:rPr>
          <w:rFonts w:ascii="Tahoma" w:hAnsi="Tahoma" w:cs="Tahoma"/>
        </w:rPr>
        <w:t xml:space="preserve"> shall be the elected officers and the immediate past chapter president.  The</w:t>
      </w:r>
      <w:r w:rsidR="000625EC">
        <w:rPr>
          <w:rFonts w:ascii="Tahoma" w:hAnsi="Tahoma" w:cs="Tahoma"/>
        </w:rPr>
        <w:t xml:space="preserve"> treasurer</w:t>
      </w:r>
      <w:r w:rsidR="00A55CEC" w:rsidRPr="005624BE">
        <w:rPr>
          <w:rFonts w:ascii="Tahoma" w:hAnsi="Tahoma" w:cs="Tahoma"/>
        </w:rPr>
        <w:t xml:space="preserve"> and committee chairpersons may serve as Ex Officio me</w:t>
      </w:r>
      <w:r>
        <w:rPr>
          <w:rFonts w:ascii="Tahoma" w:hAnsi="Tahoma" w:cs="Tahoma"/>
        </w:rPr>
        <w:t>mbers of the Executive Board</w:t>
      </w:r>
      <w:r w:rsidR="00A55CEC" w:rsidRPr="005624BE">
        <w:rPr>
          <w:rFonts w:ascii="Tahoma" w:hAnsi="Tahoma" w:cs="Tahoma"/>
        </w:rPr>
        <w:t xml:space="preserve"> with the option to vote. The parliamentarian is an Ex Officio member without vote.</w:t>
      </w:r>
    </w:p>
    <w:p w14:paraId="55D542D1" w14:textId="77777777" w:rsidR="004263AA" w:rsidRPr="005624BE" w:rsidRDefault="004263AA" w:rsidP="004263AA">
      <w:pPr>
        <w:pStyle w:val="ListParagraph"/>
        <w:rPr>
          <w:rFonts w:ascii="Tahoma" w:hAnsi="Tahoma" w:cs="Tahoma"/>
        </w:rPr>
      </w:pPr>
    </w:p>
    <w:p w14:paraId="71712995" w14:textId="77777777" w:rsidR="00A55CEC" w:rsidRPr="005624BE" w:rsidRDefault="00A55CEC" w:rsidP="00B20594">
      <w:pPr>
        <w:pStyle w:val="ListParagraph"/>
        <w:numPr>
          <w:ilvl w:val="0"/>
          <w:numId w:val="13"/>
        </w:numPr>
        <w:rPr>
          <w:rFonts w:ascii="Tahoma" w:hAnsi="Tahoma" w:cs="Tahoma"/>
        </w:rPr>
      </w:pPr>
      <w:r w:rsidRPr="005624BE">
        <w:rPr>
          <w:rFonts w:ascii="Tahoma" w:hAnsi="Tahoma" w:cs="Tahoma"/>
        </w:rPr>
        <w:t>The d</w:t>
      </w:r>
      <w:r w:rsidR="007125C6">
        <w:rPr>
          <w:rFonts w:ascii="Tahoma" w:hAnsi="Tahoma" w:cs="Tahoma"/>
        </w:rPr>
        <w:t>uties of the Executive Board</w:t>
      </w:r>
      <w:r w:rsidRPr="005624BE">
        <w:rPr>
          <w:rFonts w:ascii="Tahoma" w:hAnsi="Tahoma" w:cs="Tahoma"/>
        </w:rPr>
        <w:t xml:space="preserve"> shall be to:</w:t>
      </w:r>
    </w:p>
    <w:p w14:paraId="1D553B48" w14:textId="77777777" w:rsidR="00A55CEC" w:rsidRDefault="004263AA" w:rsidP="00B20594">
      <w:pPr>
        <w:pStyle w:val="ListParagraph"/>
        <w:numPr>
          <w:ilvl w:val="1"/>
          <w:numId w:val="13"/>
        </w:numPr>
        <w:rPr>
          <w:rFonts w:ascii="Tahoma" w:hAnsi="Tahoma" w:cs="Tahoma"/>
        </w:rPr>
      </w:pPr>
      <w:r w:rsidRPr="005624BE">
        <w:rPr>
          <w:rFonts w:ascii="Tahoma" w:hAnsi="Tahoma" w:cs="Tahoma"/>
        </w:rPr>
        <w:t>R</w:t>
      </w:r>
      <w:r w:rsidR="00A55CEC" w:rsidRPr="005624BE">
        <w:rPr>
          <w:rFonts w:ascii="Tahoma" w:hAnsi="Tahoma" w:cs="Tahoma"/>
        </w:rPr>
        <w:t>ecommend policies and procedures for consideration by chapter members.</w:t>
      </w:r>
    </w:p>
    <w:p w14:paraId="69D00043" w14:textId="77777777" w:rsidR="00A55CEC" w:rsidRPr="00BA19DA" w:rsidRDefault="00A55CEC" w:rsidP="00BA19DA">
      <w:pPr>
        <w:pStyle w:val="ListParagraph"/>
        <w:numPr>
          <w:ilvl w:val="1"/>
          <w:numId w:val="13"/>
        </w:numPr>
        <w:rPr>
          <w:rFonts w:ascii="Tahoma" w:hAnsi="Tahoma" w:cs="Tahoma"/>
        </w:rPr>
      </w:pPr>
      <w:r w:rsidRPr="00BA19DA">
        <w:rPr>
          <w:rFonts w:ascii="Tahoma" w:hAnsi="Tahoma" w:cs="Tahoma"/>
        </w:rPr>
        <w:t xml:space="preserve">Determine </w:t>
      </w:r>
      <w:r w:rsidR="004263AA" w:rsidRPr="00BA19DA">
        <w:rPr>
          <w:rFonts w:ascii="Tahoma" w:hAnsi="Tahoma" w:cs="Tahoma"/>
        </w:rPr>
        <w:t xml:space="preserve">the </w:t>
      </w:r>
      <w:r w:rsidRPr="00BA19DA">
        <w:rPr>
          <w:rFonts w:ascii="Tahoma" w:hAnsi="Tahoma" w:cs="Tahoma"/>
        </w:rPr>
        <w:t>date and time of chapter meetings</w:t>
      </w:r>
      <w:r w:rsidR="004263AA" w:rsidRPr="00BA19DA">
        <w:rPr>
          <w:rFonts w:ascii="Tahoma" w:hAnsi="Tahoma" w:cs="Tahoma"/>
        </w:rPr>
        <w:t>.</w:t>
      </w:r>
    </w:p>
    <w:p w14:paraId="6BA6F2A3" w14:textId="77777777" w:rsidR="00A55CEC" w:rsidRPr="00BA19DA" w:rsidRDefault="00A55CEC" w:rsidP="00BA19DA">
      <w:pPr>
        <w:pStyle w:val="ListParagraph"/>
        <w:numPr>
          <w:ilvl w:val="1"/>
          <w:numId w:val="13"/>
        </w:numPr>
        <w:rPr>
          <w:rFonts w:ascii="Tahoma" w:hAnsi="Tahoma" w:cs="Tahoma"/>
        </w:rPr>
      </w:pPr>
      <w:r w:rsidRPr="00BA19DA">
        <w:rPr>
          <w:rFonts w:ascii="Tahoma" w:hAnsi="Tahoma" w:cs="Tahoma"/>
        </w:rPr>
        <w:t>Act in the inter</w:t>
      </w:r>
      <w:r w:rsidR="004263AA" w:rsidRPr="00BA19DA">
        <w:rPr>
          <w:rFonts w:ascii="Tahoma" w:hAnsi="Tahoma" w:cs="Tahoma"/>
        </w:rPr>
        <w:t>i</w:t>
      </w:r>
      <w:r w:rsidRPr="00BA19DA">
        <w:rPr>
          <w:rFonts w:ascii="Tahoma" w:hAnsi="Tahoma" w:cs="Tahoma"/>
        </w:rPr>
        <w:t>m between meetings upon matters requiring immediate decis</w:t>
      </w:r>
      <w:r w:rsidR="004263AA" w:rsidRPr="00BA19DA">
        <w:rPr>
          <w:rFonts w:ascii="Tahoma" w:hAnsi="Tahoma" w:cs="Tahoma"/>
        </w:rPr>
        <w:t>i</w:t>
      </w:r>
      <w:r w:rsidRPr="00BA19DA">
        <w:rPr>
          <w:rFonts w:ascii="Tahoma" w:hAnsi="Tahoma" w:cs="Tahoma"/>
        </w:rPr>
        <w:t>ons</w:t>
      </w:r>
      <w:r w:rsidR="004263AA" w:rsidRPr="00BA19DA">
        <w:rPr>
          <w:rFonts w:ascii="Tahoma" w:hAnsi="Tahoma" w:cs="Tahoma"/>
        </w:rPr>
        <w:t>.</w:t>
      </w:r>
    </w:p>
    <w:p w14:paraId="7EB7516B" w14:textId="77777777" w:rsidR="004263AA" w:rsidRPr="005624BE" w:rsidRDefault="004263AA" w:rsidP="004263AA">
      <w:pPr>
        <w:pStyle w:val="ListParagraph"/>
        <w:ind w:left="1440"/>
        <w:rPr>
          <w:rFonts w:ascii="Tahoma" w:hAnsi="Tahoma" w:cs="Tahoma"/>
        </w:rPr>
      </w:pPr>
    </w:p>
    <w:p w14:paraId="59BB7FF6" w14:textId="77777777" w:rsidR="00A97AD7" w:rsidRPr="00A97AD7" w:rsidRDefault="00561279" w:rsidP="00A97AD7">
      <w:pPr>
        <w:pStyle w:val="ListParagraph"/>
        <w:numPr>
          <w:ilvl w:val="0"/>
          <w:numId w:val="13"/>
        </w:numPr>
        <w:rPr>
          <w:rFonts w:ascii="Tahoma" w:hAnsi="Tahoma" w:cs="Tahoma"/>
        </w:rPr>
      </w:pPr>
      <w:r w:rsidRPr="00A97AD7">
        <w:rPr>
          <w:rFonts w:ascii="Tahoma" w:hAnsi="Tahoma" w:cs="Tahoma"/>
        </w:rPr>
        <w:t>The Executive Board</w:t>
      </w:r>
      <w:r w:rsidR="004263AA" w:rsidRPr="00A97AD7">
        <w:rPr>
          <w:rFonts w:ascii="Tahoma" w:hAnsi="Tahoma" w:cs="Tahoma"/>
        </w:rPr>
        <w:t xml:space="preserve"> shall meet </w:t>
      </w:r>
      <w:r w:rsidRPr="00A97AD7">
        <w:rPr>
          <w:rFonts w:ascii="Tahoma" w:hAnsi="Tahoma" w:cs="Tahoma"/>
        </w:rPr>
        <w:t>twice a year</w:t>
      </w:r>
      <w:r w:rsidR="004263AA" w:rsidRPr="00A97AD7">
        <w:rPr>
          <w:rFonts w:ascii="Tahoma" w:hAnsi="Tahoma" w:cs="Tahoma"/>
        </w:rPr>
        <w:t>. Special</w:t>
      </w:r>
      <w:r w:rsidR="00A97AD7" w:rsidRPr="00A97AD7">
        <w:rPr>
          <w:rFonts w:ascii="Tahoma" w:hAnsi="Tahoma" w:cs="Tahoma"/>
        </w:rPr>
        <w:t xml:space="preserve"> meetings may be called by the p</w:t>
      </w:r>
      <w:r w:rsidR="004263AA" w:rsidRPr="00A97AD7">
        <w:rPr>
          <w:rFonts w:ascii="Tahoma" w:hAnsi="Tahoma" w:cs="Tahoma"/>
        </w:rPr>
        <w:t>resident as needed to conduct the chapter’s business.</w:t>
      </w:r>
      <w:r w:rsidR="00A97AD7" w:rsidRPr="00A97AD7">
        <w:rPr>
          <w:rFonts w:ascii="Tahoma" w:hAnsi="Tahoma" w:cs="Tahoma"/>
        </w:rPr>
        <w:t xml:space="preserve"> Chap</w:t>
      </w:r>
      <w:r w:rsidR="00C32CF0">
        <w:rPr>
          <w:rFonts w:ascii="Tahoma" w:hAnsi="Tahoma" w:cs="Tahoma"/>
        </w:rPr>
        <w:t>ter business may be conducted with</w:t>
      </w:r>
      <w:r w:rsidR="00A97AD7" w:rsidRPr="00A97AD7">
        <w:rPr>
          <w:rFonts w:ascii="Tahoma" w:hAnsi="Tahoma" w:cs="Tahoma"/>
        </w:rPr>
        <w:t xml:space="preserve"> a majority of the</w:t>
      </w:r>
      <w:r w:rsidR="00C32CF0">
        <w:rPr>
          <w:rFonts w:ascii="Tahoma" w:hAnsi="Tahoma" w:cs="Tahoma"/>
        </w:rPr>
        <w:t xml:space="preserve"> voting</w:t>
      </w:r>
      <w:r w:rsidR="00A97AD7" w:rsidRPr="00A97AD7">
        <w:rPr>
          <w:rFonts w:ascii="Tahoma" w:hAnsi="Tahoma" w:cs="Tahoma"/>
        </w:rPr>
        <w:t xml:space="preserve"> Executive Board</w:t>
      </w:r>
      <w:r w:rsidR="00C32CF0">
        <w:rPr>
          <w:rFonts w:ascii="Tahoma" w:hAnsi="Tahoma" w:cs="Tahoma"/>
        </w:rPr>
        <w:t xml:space="preserve"> members </w:t>
      </w:r>
      <w:r w:rsidR="00A97AD7" w:rsidRPr="00A97AD7">
        <w:rPr>
          <w:rFonts w:ascii="Tahoma" w:hAnsi="Tahoma" w:cs="Tahoma"/>
        </w:rPr>
        <w:t>present.</w:t>
      </w:r>
    </w:p>
    <w:p w14:paraId="0928F795" w14:textId="77777777" w:rsidR="004263AA" w:rsidRPr="005624BE" w:rsidRDefault="004263AA" w:rsidP="00A97AD7">
      <w:pPr>
        <w:pStyle w:val="ListParagraph"/>
        <w:rPr>
          <w:rFonts w:ascii="Tahoma" w:hAnsi="Tahoma" w:cs="Tahoma"/>
        </w:rPr>
      </w:pPr>
    </w:p>
    <w:p w14:paraId="03AEC23C" w14:textId="77777777" w:rsidR="004263AA" w:rsidRPr="005624BE" w:rsidRDefault="004263AA" w:rsidP="004263AA">
      <w:pPr>
        <w:pStyle w:val="ListParagraph"/>
        <w:rPr>
          <w:rFonts w:ascii="Tahoma" w:hAnsi="Tahoma" w:cs="Tahoma"/>
        </w:rPr>
      </w:pPr>
    </w:p>
    <w:p w14:paraId="625E26A0" w14:textId="77777777" w:rsidR="004263AA" w:rsidRPr="005624BE" w:rsidRDefault="00C634CF" w:rsidP="004263AA">
      <w:pPr>
        <w:pStyle w:val="ListParagraph"/>
        <w:jc w:val="center"/>
        <w:rPr>
          <w:rFonts w:ascii="Tahoma" w:hAnsi="Tahoma" w:cs="Tahoma"/>
          <w:b/>
          <w:sz w:val="28"/>
          <w:szCs w:val="28"/>
        </w:rPr>
      </w:pPr>
      <w:r>
        <w:rPr>
          <w:rFonts w:ascii="Tahoma" w:hAnsi="Tahoma" w:cs="Tahoma"/>
          <w:b/>
          <w:sz w:val="28"/>
          <w:szCs w:val="28"/>
        </w:rPr>
        <w:t>ARTICLE</w:t>
      </w:r>
      <w:r w:rsidR="004263AA" w:rsidRPr="005624BE">
        <w:rPr>
          <w:rFonts w:ascii="Tahoma" w:hAnsi="Tahoma" w:cs="Tahoma"/>
          <w:b/>
          <w:sz w:val="28"/>
          <w:szCs w:val="28"/>
        </w:rPr>
        <w:t xml:space="preserve"> </w:t>
      </w:r>
      <w:r w:rsidR="002E2F0D">
        <w:rPr>
          <w:rFonts w:ascii="Tahoma" w:hAnsi="Tahoma" w:cs="Tahoma"/>
          <w:b/>
          <w:sz w:val="28"/>
          <w:szCs w:val="28"/>
        </w:rPr>
        <w:t>VIII</w:t>
      </w:r>
      <w:r w:rsidR="004263AA" w:rsidRPr="005624BE">
        <w:rPr>
          <w:rFonts w:ascii="Tahoma" w:hAnsi="Tahoma" w:cs="Tahoma"/>
          <w:b/>
          <w:sz w:val="28"/>
          <w:szCs w:val="28"/>
        </w:rPr>
        <w:t xml:space="preserve"> Committees</w:t>
      </w:r>
    </w:p>
    <w:p w14:paraId="50FCB61E" w14:textId="77777777" w:rsidR="00706745" w:rsidRPr="005624BE" w:rsidRDefault="00706745" w:rsidP="004263AA">
      <w:pPr>
        <w:pStyle w:val="ListParagraph"/>
        <w:jc w:val="center"/>
        <w:rPr>
          <w:rFonts w:ascii="Tahoma" w:hAnsi="Tahoma" w:cs="Tahoma"/>
          <w:b/>
          <w:sz w:val="28"/>
          <w:szCs w:val="28"/>
        </w:rPr>
      </w:pPr>
    </w:p>
    <w:p w14:paraId="09E38F9E" w14:textId="77777777" w:rsidR="004263AA" w:rsidRPr="007125C6" w:rsidRDefault="00B03CC3" w:rsidP="004263AA">
      <w:pPr>
        <w:pStyle w:val="ListParagraph"/>
        <w:rPr>
          <w:rFonts w:ascii="Tahoma" w:hAnsi="Tahoma" w:cs="Tahoma"/>
          <w:b/>
          <w:sz w:val="28"/>
          <w:szCs w:val="28"/>
        </w:rPr>
      </w:pPr>
      <w:r w:rsidRPr="007125C6">
        <w:rPr>
          <w:rFonts w:ascii="Tahoma" w:hAnsi="Tahoma" w:cs="Tahoma"/>
          <w:b/>
          <w:sz w:val="28"/>
          <w:szCs w:val="28"/>
        </w:rPr>
        <w:t>Gamma Epsilon</w:t>
      </w:r>
      <w:r w:rsidR="006D4CDE" w:rsidRPr="007125C6">
        <w:rPr>
          <w:rFonts w:ascii="Tahoma" w:hAnsi="Tahoma" w:cs="Tahoma"/>
          <w:b/>
          <w:sz w:val="28"/>
          <w:szCs w:val="28"/>
        </w:rPr>
        <w:t xml:space="preserve"> Society Business</w:t>
      </w:r>
      <w:r w:rsidRPr="007125C6">
        <w:rPr>
          <w:rFonts w:ascii="Tahoma" w:hAnsi="Tahoma" w:cs="Tahoma"/>
          <w:b/>
          <w:sz w:val="28"/>
          <w:szCs w:val="28"/>
        </w:rPr>
        <w:t xml:space="preserve"> Committees</w:t>
      </w:r>
      <w:r w:rsidR="008C22A8" w:rsidRPr="007125C6">
        <w:rPr>
          <w:rFonts w:ascii="Tahoma" w:hAnsi="Tahoma" w:cs="Tahoma"/>
          <w:b/>
          <w:sz w:val="28"/>
          <w:szCs w:val="28"/>
        </w:rPr>
        <w:t>:</w:t>
      </w:r>
    </w:p>
    <w:p w14:paraId="7A095765" w14:textId="77777777" w:rsidR="00706745" w:rsidRPr="008E5495" w:rsidRDefault="00706745" w:rsidP="004263AA">
      <w:pPr>
        <w:pStyle w:val="ListParagraph"/>
        <w:rPr>
          <w:rFonts w:ascii="Tahoma" w:hAnsi="Tahoma" w:cs="Tahoma"/>
          <w:b/>
        </w:rPr>
      </w:pPr>
    </w:p>
    <w:p w14:paraId="536AA3F8" w14:textId="77777777" w:rsidR="00A05285" w:rsidRPr="005624BE" w:rsidRDefault="00A05285" w:rsidP="00A05285">
      <w:pPr>
        <w:pStyle w:val="ListParagraph"/>
        <w:ind w:left="1800"/>
        <w:rPr>
          <w:rFonts w:ascii="Tahoma" w:hAnsi="Tahoma" w:cs="Tahoma"/>
        </w:rPr>
      </w:pPr>
    </w:p>
    <w:p w14:paraId="3D2138AF" w14:textId="77777777" w:rsidR="00A05285" w:rsidRPr="008E5495" w:rsidRDefault="00A05285" w:rsidP="00A05285">
      <w:pPr>
        <w:ind w:left="720"/>
        <w:rPr>
          <w:rFonts w:ascii="Tahoma" w:hAnsi="Tahoma" w:cs="Tahoma"/>
          <w:b/>
        </w:rPr>
      </w:pPr>
      <w:r w:rsidRPr="008E5495">
        <w:rPr>
          <w:rFonts w:ascii="Tahoma" w:hAnsi="Tahoma" w:cs="Tahoma"/>
          <w:b/>
        </w:rPr>
        <w:t>Finance Committee</w:t>
      </w:r>
    </w:p>
    <w:p w14:paraId="3E887860" w14:textId="77777777" w:rsidR="00A05285" w:rsidRPr="005624BE" w:rsidRDefault="00A05285" w:rsidP="00A05285">
      <w:pPr>
        <w:ind w:left="720"/>
        <w:rPr>
          <w:rFonts w:ascii="Tahoma" w:hAnsi="Tahoma" w:cs="Tahoma"/>
        </w:rPr>
      </w:pPr>
    </w:p>
    <w:p w14:paraId="147EDCCF" w14:textId="65209D0E" w:rsidR="00A05285" w:rsidRPr="005624BE" w:rsidRDefault="001D055F" w:rsidP="00B20594">
      <w:pPr>
        <w:pStyle w:val="ListParagraph"/>
        <w:numPr>
          <w:ilvl w:val="0"/>
          <w:numId w:val="15"/>
        </w:numPr>
        <w:rPr>
          <w:rFonts w:ascii="Tahoma" w:hAnsi="Tahoma" w:cs="Tahoma"/>
        </w:rPr>
      </w:pPr>
      <w:r>
        <w:rPr>
          <w:rFonts w:ascii="Tahoma" w:hAnsi="Tahoma" w:cs="Tahoma"/>
        </w:rPr>
        <w:t>The F</w:t>
      </w:r>
      <w:r w:rsidR="00A05285" w:rsidRPr="005624BE">
        <w:rPr>
          <w:rFonts w:ascii="Tahoma" w:hAnsi="Tahoma" w:cs="Tahoma"/>
        </w:rPr>
        <w:t xml:space="preserve">inance Committee </w:t>
      </w:r>
      <w:r>
        <w:rPr>
          <w:rFonts w:ascii="Tahoma" w:hAnsi="Tahoma" w:cs="Tahoma"/>
        </w:rPr>
        <w:t xml:space="preserve">shall consist of the </w:t>
      </w:r>
      <w:r w:rsidR="00897465">
        <w:rPr>
          <w:rFonts w:ascii="Tahoma" w:hAnsi="Tahoma" w:cs="Tahoma"/>
        </w:rPr>
        <w:t>p</w:t>
      </w:r>
      <w:r>
        <w:rPr>
          <w:rFonts w:ascii="Tahoma" w:hAnsi="Tahoma" w:cs="Tahoma"/>
        </w:rPr>
        <w:t xml:space="preserve">resident, </w:t>
      </w:r>
      <w:r w:rsidR="00897465">
        <w:rPr>
          <w:rFonts w:ascii="Tahoma" w:hAnsi="Tahoma" w:cs="Tahoma"/>
        </w:rPr>
        <w:t>t</w:t>
      </w:r>
      <w:r w:rsidR="00A05285" w:rsidRPr="005624BE">
        <w:rPr>
          <w:rFonts w:ascii="Tahoma" w:hAnsi="Tahoma" w:cs="Tahoma"/>
        </w:rPr>
        <w:t>reasurer</w:t>
      </w:r>
      <w:r>
        <w:rPr>
          <w:rFonts w:ascii="Tahoma" w:hAnsi="Tahoma" w:cs="Tahoma"/>
        </w:rPr>
        <w:t>,</w:t>
      </w:r>
      <w:r w:rsidR="00A05285" w:rsidRPr="005624BE">
        <w:rPr>
          <w:rFonts w:ascii="Tahoma" w:hAnsi="Tahoma" w:cs="Tahoma"/>
        </w:rPr>
        <w:t xml:space="preserve"> the immediate </w:t>
      </w:r>
      <w:r w:rsidR="00897465">
        <w:rPr>
          <w:rFonts w:ascii="Tahoma" w:hAnsi="Tahoma" w:cs="Tahoma"/>
        </w:rPr>
        <w:t>p</w:t>
      </w:r>
      <w:r w:rsidR="00A05285" w:rsidRPr="005624BE">
        <w:rPr>
          <w:rFonts w:ascii="Tahoma" w:hAnsi="Tahoma" w:cs="Tahoma"/>
        </w:rPr>
        <w:t xml:space="preserve">ast </w:t>
      </w:r>
      <w:r w:rsidR="00897465">
        <w:rPr>
          <w:rFonts w:ascii="Tahoma" w:hAnsi="Tahoma" w:cs="Tahoma"/>
        </w:rPr>
        <w:t>p</w:t>
      </w:r>
      <w:r w:rsidR="00A05285" w:rsidRPr="005624BE">
        <w:rPr>
          <w:rFonts w:ascii="Tahoma" w:hAnsi="Tahoma" w:cs="Tahoma"/>
        </w:rPr>
        <w:t>resident and one member at large.</w:t>
      </w:r>
    </w:p>
    <w:p w14:paraId="61E9B42F" w14:textId="77777777" w:rsidR="00A05285" w:rsidRDefault="00A05285" w:rsidP="00A05285">
      <w:pPr>
        <w:rPr>
          <w:rFonts w:ascii="Tahoma" w:hAnsi="Tahoma" w:cs="Tahoma"/>
        </w:rPr>
      </w:pPr>
    </w:p>
    <w:p w14:paraId="5DB257BF" w14:textId="77777777" w:rsidR="00A05285" w:rsidRPr="00A97AD7" w:rsidRDefault="00A05285" w:rsidP="00A97AD7">
      <w:pPr>
        <w:pStyle w:val="ListParagraph"/>
        <w:numPr>
          <w:ilvl w:val="0"/>
          <w:numId w:val="15"/>
        </w:numPr>
        <w:rPr>
          <w:rFonts w:ascii="Tahoma" w:hAnsi="Tahoma" w:cs="Tahoma"/>
        </w:rPr>
      </w:pPr>
      <w:r w:rsidRPr="00A97AD7">
        <w:rPr>
          <w:rFonts w:ascii="Tahoma" w:hAnsi="Tahoma" w:cs="Tahoma"/>
        </w:rPr>
        <w:t>The committee shall</w:t>
      </w:r>
    </w:p>
    <w:p w14:paraId="1DDD3113" w14:textId="77777777" w:rsidR="00A05285" w:rsidRPr="005624BE" w:rsidRDefault="00A05285" w:rsidP="00A05285">
      <w:pPr>
        <w:pStyle w:val="ListParagraph"/>
        <w:rPr>
          <w:rFonts w:ascii="Tahoma" w:hAnsi="Tahoma" w:cs="Tahoma"/>
        </w:rPr>
      </w:pPr>
    </w:p>
    <w:p w14:paraId="49B074F4" w14:textId="77777777" w:rsidR="00A05285" w:rsidRDefault="00A05285" w:rsidP="00B20594">
      <w:pPr>
        <w:pStyle w:val="ListParagraph"/>
        <w:numPr>
          <w:ilvl w:val="1"/>
          <w:numId w:val="15"/>
        </w:numPr>
        <w:rPr>
          <w:rFonts w:ascii="Tahoma" w:hAnsi="Tahoma" w:cs="Tahoma"/>
        </w:rPr>
      </w:pPr>
      <w:r w:rsidRPr="005624BE">
        <w:rPr>
          <w:rFonts w:ascii="Tahoma" w:hAnsi="Tahoma" w:cs="Tahoma"/>
        </w:rPr>
        <w:t>Prepare the annual budget and present it at the first meeting for approval by the membership</w:t>
      </w:r>
      <w:r w:rsidR="00E70051">
        <w:rPr>
          <w:rFonts w:ascii="Tahoma" w:hAnsi="Tahoma" w:cs="Tahoma"/>
        </w:rPr>
        <w:t>.</w:t>
      </w:r>
    </w:p>
    <w:p w14:paraId="11838052" w14:textId="77777777" w:rsidR="00A05285" w:rsidRPr="00BA19DA" w:rsidRDefault="00BA19DA" w:rsidP="00BA19DA">
      <w:pPr>
        <w:pStyle w:val="ListParagraph"/>
        <w:numPr>
          <w:ilvl w:val="1"/>
          <w:numId w:val="15"/>
        </w:numPr>
        <w:rPr>
          <w:rFonts w:ascii="Tahoma" w:hAnsi="Tahoma" w:cs="Tahoma"/>
        </w:rPr>
      </w:pPr>
      <w:r w:rsidRPr="00BA19DA">
        <w:rPr>
          <w:rFonts w:ascii="Tahoma" w:hAnsi="Tahoma" w:cs="Tahoma"/>
        </w:rPr>
        <w:t>S</w:t>
      </w:r>
      <w:r w:rsidR="00A05285" w:rsidRPr="00BA19DA">
        <w:rPr>
          <w:rFonts w:ascii="Tahoma" w:hAnsi="Tahoma" w:cs="Tahoma"/>
        </w:rPr>
        <w:t>upervise the administration of chapter funds</w:t>
      </w:r>
      <w:r w:rsidR="00E70051">
        <w:rPr>
          <w:rFonts w:ascii="Tahoma" w:hAnsi="Tahoma" w:cs="Tahoma"/>
        </w:rPr>
        <w:t>.</w:t>
      </w:r>
    </w:p>
    <w:p w14:paraId="01190D1E" w14:textId="77777777" w:rsidR="008C22A8" w:rsidRPr="005624BE" w:rsidRDefault="008C22A8" w:rsidP="008E5495">
      <w:pPr>
        <w:rPr>
          <w:rFonts w:ascii="Tahoma" w:hAnsi="Tahoma" w:cs="Tahoma"/>
        </w:rPr>
      </w:pPr>
    </w:p>
    <w:p w14:paraId="3918E5AE" w14:textId="77777777" w:rsidR="000F0766" w:rsidRDefault="000F0766" w:rsidP="00561279">
      <w:pPr>
        <w:rPr>
          <w:rFonts w:ascii="Tahoma" w:hAnsi="Tahoma" w:cs="Tahoma"/>
          <w:b/>
        </w:rPr>
      </w:pPr>
    </w:p>
    <w:p w14:paraId="0B301D61" w14:textId="77777777" w:rsidR="007A1553" w:rsidRPr="008E5495" w:rsidRDefault="007A1553" w:rsidP="007A1553">
      <w:pPr>
        <w:ind w:left="720"/>
        <w:rPr>
          <w:rFonts w:ascii="Tahoma" w:hAnsi="Tahoma" w:cs="Tahoma"/>
          <w:b/>
        </w:rPr>
      </w:pPr>
      <w:r w:rsidRPr="008E5495">
        <w:rPr>
          <w:rFonts w:ascii="Tahoma" w:hAnsi="Tahoma" w:cs="Tahoma"/>
          <w:b/>
        </w:rPr>
        <w:t>Nominations Committee</w:t>
      </w:r>
    </w:p>
    <w:p w14:paraId="4FE3D706" w14:textId="77777777" w:rsidR="00B93BF1" w:rsidRPr="005624BE" w:rsidRDefault="00B93BF1" w:rsidP="007A1553">
      <w:pPr>
        <w:ind w:left="720"/>
        <w:rPr>
          <w:rFonts w:ascii="Tahoma" w:hAnsi="Tahoma" w:cs="Tahoma"/>
        </w:rPr>
      </w:pPr>
    </w:p>
    <w:p w14:paraId="72BCD146" w14:textId="77777777" w:rsidR="00B93BF1" w:rsidRPr="005624BE" w:rsidRDefault="00B93BF1" w:rsidP="007A1553">
      <w:pPr>
        <w:ind w:left="720"/>
        <w:rPr>
          <w:rFonts w:ascii="Tahoma" w:hAnsi="Tahoma" w:cs="Tahoma"/>
        </w:rPr>
      </w:pPr>
      <w:r w:rsidRPr="005624BE">
        <w:rPr>
          <w:rFonts w:ascii="Tahoma" w:hAnsi="Tahoma" w:cs="Tahoma"/>
        </w:rPr>
        <w:t>The Nominations Committee shall</w:t>
      </w:r>
    </w:p>
    <w:p w14:paraId="50B5714D" w14:textId="77777777" w:rsidR="00B93BF1" w:rsidRPr="005624BE" w:rsidRDefault="00B93BF1" w:rsidP="007A1553">
      <w:pPr>
        <w:ind w:left="720"/>
        <w:rPr>
          <w:rFonts w:ascii="Tahoma" w:hAnsi="Tahoma" w:cs="Tahoma"/>
        </w:rPr>
      </w:pPr>
    </w:p>
    <w:p w14:paraId="5BC86F03" w14:textId="77777777" w:rsidR="00B93BF1" w:rsidRDefault="00B93BF1" w:rsidP="00B20594">
      <w:pPr>
        <w:pStyle w:val="ListParagraph"/>
        <w:numPr>
          <w:ilvl w:val="0"/>
          <w:numId w:val="16"/>
        </w:numPr>
        <w:rPr>
          <w:rFonts w:ascii="Tahoma" w:hAnsi="Tahoma" w:cs="Tahoma"/>
        </w:rPr>
      </w:pPr>
      <w:r w:rsidRPr="005624BE">
        <w:rPr>
          <w:rFonts w:ascii="Tahoma" w:hAnsi="Tahoma" w:cs="Tahoma"/>
        </w:rPr>
        <w:t>Present a slate of officers to the c</w:t>
      </w:r>
      <w:r w:rsidR="001D055F">
        <w:rPr>
          <w:rFonts w:ascii="Tahoma" w:hAnsi="Tahoma" w:cs="Tahoma"/>
        </w:rPr>
        <w:t>hapter membership at the</w:t>
      </w:r>
      <w:r w:rsidRPr="005624BE">
        <w:rPr>
          <w:rFonts w:ascii="Tahoma" w:hAnsi="Tahoma" w:cs="Tahoma"/>
        </w:rPr>
        <w:t xml:space="preserve"> last meeting </w:t>
      </w:r>
      <w:r w:rsidR="001D055F">
        <w:rPr>
          <w:rFonts w:ascii="Tahoma" w:hAnsi="Tahoma" w:cs="Tahoma"/>
        </w:rPr>
        <w:t>prior to March 15</w:t>
      </w:r>
      <w:r w:rsidR="001D055F" w:rsidRPr="001D055F">
        <w:rPr>
          <w:rFonts w:ascii="Tahoma" w:hAnsi="Tahoma" w:cs="Tahoma"/>
          <w:vertAlign w:val="superscript"/>
        </w:rPr>
        <w:t>th</w:t>
      </w:r>
      <w:r w:rsidRPr="005624BE">
        <w:rPr>
          <w:rFonts w:ascii="Tahoma" w:hAnsi="Tahoma" w:cs="Tahoma"/>
        </w:rPr>
        <w:t>.</w:t>
      </w:r>
    </w:p>
    <w:p w14:paraId="3357B057" w14:textId="77777777" w:rsidR="006D4CDE" w:rsidRPr="007E7F0C" w:rsidRDefault="00B93BF1" w:rsidP="009705C5">
      <w:pPr>
        <w:pStyle w:val="ListParagraph"/>
        <w:numPr>
          <w:ilvl w:val="0"/>
          <w:numId w:val="16"/>
        </w:numPr>
        <w:rPr>
          <w:rFonts w:ascii="Tahoma" w:hAnsi="Tahoma" w:cs="Tahoma"/>
          <w:b/>
        </w:rPr>
      </w:pPr>
      <w:r w:rsidRPr="009705C5">
        <w:rPr>
          <w:rFonts w:ascii="Tahoma" w:hAnsi="Tahoma" w:cs="Tahoma"/>
        </w:rPr>
        <w:t xml:space="preserve">Prepare a ballot </w:t>
      </w:r>
      <w:r w:rsidRPr="007E7F0C">
        <w:rPr>
          <w:rFonts w:ascii="Tahoma" w:hAnsi="Tahoma" w:cs="Tahoma"/>
        </w:rPr>
        <w:t>and conduct an election</w:t>
      </w:r>
      <w:r w:rsidR="00E70051" w:rsidRPr="007E7F0C">
        <w:rPr>
          <w:rFonts w:ascii="Tahoma" w:hAnsi="Tahoma" w:cs="Tahoma"/>
        </w:rPr>
        <w:t>.</w:t>
      </w:r>
      <w:r w:rsidR="006D4CDE" w:rsidRPr="007E7F0C">
        <w:rPr>
          <w:rFonts w:ascii="Tahoma" w:hAnsi="Tahoma" w:cs="Tahoma"/>
        </w:rPr>
        <w:t xml:space="preserve"> </w:t>
      </w:r>
      <w:r w:rsidR="00F30DD3" w:rsidRPr="007E7F0C">
        <w:rPr>
          <w:rFonts w:ascii="Tahoma" w:hAnsi="Tahoma" w:cs="Tahoma"/>
        </w:rPr>
        <w:t xml:space="preserve"> Refer to Article 6, Section 3, Nomination and Election of Officers.</w:t>
      </w:r>
    </w:p>
    <w:p w14:paraId="4614C2CF" w14:textId="77777777" w:rsidR="00B93BF1" w:rsidRPr="00561279" w:rsidRDefault="00B93BF1" w:rsidP="00561279">
      <w:pPr>
        <w:rPr>
          <w:rFonts w:ascii="Tahoma" w:hAnsi="Tahoma" w:cs="Tahoma"/>
        </w:rPr>
      </w:pPr>
    </w:p>
    <w:p w14:paraId="25826ACC" w14:textId="77777777" w:rsidR="006D4CDE" w:rsidRDefault="006D4CDE" w:rsidP="006D4CDE">
      <w:pPr>
        <w:autoSpaceDE w:val="0"/>
        <w:autoSpaceDN w:val="0"/>
        <w:adjustRightInd w:val="0"/>
        <w:ind w:firstLine="720"/>
        <w:rPr>
          <w:rFonts w:ascii="TektonPro" w:hAnsi="TektonPro" w:cs="TektonPro"/>
        </w:rPr>
      </w:pPr>
      <w:r w:rsidRPr="00DA2CD7">
        <w:rPr>
          <w:rFonts w:ascii="Tahoma" w:hAnsi="Tahoma" w:cs="Tahoma"/>
          <w:b/>
        </w:rPr>
        <w:t>Rules Committee</w:t>
      </w:r>
      <w:r w:rsidRPr="00DA2CD7">
        <w:rPr>
          <w:rFonts w:ascii="TektonPro" w:hAnsi="TektonPro" w:cs="TektonPro"/>
        </w:rPr>
        <w:t xml:space="preserve"> </w:t>
      </w:r>
    </w:p>
    <w:p w14:paraId="1747E7A8" w14:textId="77777777" w:rsidR="006D4CDE" w:rsidRDefault="006D4CDE" w:rsidP="006D4CDE">
      <w:pPr>
        <w:autoSpaceDE w:val="0"/>
        <w:autoSpaceDN w:val="0"/>
        <w:adjustRightInd w:val="0"/>
        <w:rPr>
          <w:rFonts w:ascii="TektonPro" w:hAnsi="TektonPro" w:cs="TektonPro"/>
        </w:rPr>
      </w:pPr>
    </w:p>
    <w:p w14:paraId="3C8EDFD0" w14:textId="77777777" w:rsidR="006D4CDE" w:rsidRPr="00E85790" w:rsidRDefault="000625EC" w:rsidP="006D4CDE">
      <w:pPr>
        <w:autoSpaceDE w:val="0"/>
        <w:autoSpaceDN w:val="0"/>
        <w:adjustRightInd w:val="0"/>
        <w:ind w:firstLine="720"/>
        <w:rPr>
          <w:rFonts w:ascii="Tahoma" w:hAnsi="Tahoma" w:cs="Tahoma"/>
        </w:rPr>
      </w:pPr>
      <w:r w:rsidRPr="00E85790">
        <w:rPr>
          <w:rFonts w:ascii="Tahoma" w:hAnsi="Tahoma" w:cs="Tahoma"/>
        </w:rPr>
        <w:t>The Rules Committee</w:t>
      </w:r>
      <w:r w:rsidR="006D4CDE" w:rsidRPr="00E85790">
        <w:rPr>
          <w:rFonts w:ascii="Tahoma" w:hAnsi="Tahoma" w:cs="Tahoma"/>
        </w:rPr>
        <w:t xml:space="preserve"> shall </w:t>
      </w:r>
    </w:p>
    <w:p w14:paraId="502D08DA" w14:textId="77777777" w:rsidR="006D4CDE" w:rsidRPr="00E85790" w:rsidRDefault="006D4CDE" w:rsidP="006D4CDE">
      <w:pPr>
        <w:autoSpaceDE w:val="0"/>
        <w:autoSpaceDN w:val="0"/>
        <w:adjustRightInd w:val="0"/>
        <w:rPr>
          <w:rFonts w:ascii="Tahoma" w:hAnsi="Tahoma" w:cs="Tahoma"/>
        </w:rPr>
      </w:pPr>
    </w:p>
    <w:p w14:paraId="6AB96850" w14:textId="77777777" w:rsidR="006D4CDE" w:rsidRPr="00E85790" w:rsidRDefault="006D4CDE" w:rsidP="00BA19DA">
      <w:pPr>
        <w:pStyle w:val="ListParagraph"/>
        <w:numPr>
          <w:ilvl w:val="0"/>
          <w:numId w:val="40"/>
        </w:numPr>
        <w:autoSpaceDE w:val="0"/>
        <w:autoSpaceDN w:val="0"/>
        <w:adjustRightInd w:val="0"/>
        <w:rPr>
          <w:rFonts w:ascii="Tahoma" w:hAnsi="Tahoma" w:cs="Tahoma"/>
        </w:rPr>
      </w:pPr>
      <w:r w:rsidRPr="00E85790">
        <w:rPr>
          <w:rFonts w:ascii="Tahoma" w:hAnsi="Tahoma" w:cs="Tahoma"/>
        </w:rPr>
        <w:t xml:space="preserve">Develop and monitor chapter rules and </w:t>
      </w:r>
      <w:r w:rsidR="000625EC" w:rsidRPr="00E85790">
        <w:rPr>
          <w:rFonts w:ascii="Tahoma" w:hAnsi="Tahoma" w:cs="Tahoma"/>
        </w:rPr>
        <w:t>bylaws that align with the state</w:t>
      </w:r>
      <w:r w:rsidRPr="00E85790">
        <w:rPr>
          <w:rFonts w:ascii="Tahoma" w:hAnsi="Tahoma" w:cs="Tahoma"/>
        </w:rPr>
        <w:t xml:space="preserve"> and </w:t>
      </w:r>
      <w:r w:rsidR="000625EC" w:rsidRPr="00E85790">
        <w:rPr>
          <w:rFonts w:ascii="Tahoma" w:hAnsi="Tahoma" w:cs="Tahoma"/>
        </w:rPr>
        <w:t xml:space="preserve">      i</w:t>
      </w:r>
      <w:r w:rsidRPr="00E85790">
        <w:rPr>
          <w:rFonts w:ascii="Tahoma" w:hAnsi="Tahoma" w:cs="Tahoma"/>
        </w:rPr>
        <w:t>nternational rules</w:t>
      </w:r>
      <w:r w:rsidR="00E70051" w:rsidRPr="00E85790">
        <w:rPr>
          <w:rFonts w:ascii="Tahoma" w:hAnsi="Tahoma" w:cs="Tahoma"/>
        </w:rPr>
        <w:t>.</w:t>
      </w:r>
    </w:p>
    <w:p w14:paraId="65E3AC16" w14:textId="77777777" w:rsidR="006D4CDE" w:rsidRPr="00E85790" w:rsidRDefault="000625EC" w:rsidP="00BA19DA">
      <w:pPr>
        <w:pStyle w:val="ListParagraph"/>
        <w:numPr>
          <w:ilvl w:val="0"/>
          <w:numId w:val="40"/>
        </w:numPr>
        <w:autoSpaceDE w:val="0"/>
        <w:autoSpaceDN w:val="0"/>
        <w:adjustRightInd w:val="0"/>
        <w:rPr>
          <w:rFonts w:ascii="Tahoma" w:hAnsi="Tahoma" w:cs="Tahoma"/>
        </w:rPr>
      </w:pPr>
      <w:r w:rsidRPr="00E85790">
        <w:rPr>
          <w:rFonts w:ascii="Tahoma" w:hAnsi="Tahoma" w:cs="Tahoma"/>
        </w:rPr>
        <w:t>M</w:t>
      </w:r>
      <w:r w:rsidR="006D4CDE" w:rsidRPr="00E85790">
        <w:rPr>
          <w:rFonts w:ascii="Tahoma" w:hAnsi="Tahoma" w:cs="Tahoma"/>
        </w:rPr>
        <w:t>ake editorial changes as required in pu</w:t>
      </w:r>
      <w:r w:rsidRPr="00E85790">
        <w:rPr>
          <w:rFonts w:ascii="Tahoma" w:hAnsi="Tahoma" w:cs="Tahoma"/>
        </w:rPr>
        <w:t xml:space="preserve">nctuation, numbering, and cross </w:t>
      </w:r>
      <w:r w:rsidR="006D4CDE" w:rsidRPr="00E85790">
        <w:rPr>
          <w:rFonts w:ascii="Tahoma" w:hAnsi="Tahoma" w:cs="Tahoma"/>
        </w:rPr>
        <w:t>referencing</w:t>
      </w:r>
      <w:r w:rsidR="00E70051" w:rsidRPr="00E85790">
        <w:rPr>
          <w:rFonts w:ascii="Tahoma" w:hAnsi="Tahoma" w:cs="Tahoma"/>
        </w:rPr>
        <w:t>.</w:t>
      </w:r>
    </w:p>
    <w:p w14:paraId="6A4DBED4" w14:textId="77777777" w:rsidR="006D4CDE" w:rsidRPr="00E85790" w:rsidRDefault="000625EC" w:rsidP="00BA19DA">
      <w:pPr>
        <w:pStyle w:val="ListParagraph"/>
        <w:numPr>
          <w:ilvl w:val="0"/>
          <w:numId w:val="40"/>
        </w:numPr>
        <w:autoSpaceDE w:val="0"/>
        <w:autoSpaceDN w:val="0"/>
        <w:adjustRightInd w:val="0"/>
        <w:rPr>
          <w:rFonts w:ascii="Tahoma" w:hAnsi="Tahoma" w:cs="Tahoma"/>
        </w:rPr>
      </w:pPr>
      <w:r w:rsidRPr="00E85790">
        <w:rPr>
          <w:rFonts w:ascii="Tahoma" w:hAnsi="Tahoma" w:cs="Tahoma"/>
        </w:rPr>
        <w:t>M</w:t>
      </w:r>
      <w:r w:rsidR="006D4CDE" w:rsidRPr="00E85790">
        <w:rPr>
          <w:rFonts w:ascii="Tahoma" w:hAnsi="Tahoma" w:cs="Tahoma"/>
        </w:rPr>
        <w:t>ake other technical or conforming changes as may be necessary to reflect the intent of the chapter decisions.</w:t>
      </w:r>
    </w:p>
    <w:p w14:paraId="439EA800" w14:textId="77777777" w:rsidR="006D4CDE" w:rsidRDefault="006D4CDE" w:rsidP="006D4CDE">
      <w:pPr>
        <w:autoSpaceDE w:val="0"/>
        <w:autoSpaceDN w:val="0"/>
        <w:adjustRightInd w:val="0"/>
        <w:rPr>
          <w:rFonts w:ascii="TektonPro" w:hAnsi="TektonPro" w:cs="TektonPro"/>
        </w:rPr>
      </w:pPr>
    </w:p>
    <w:p w14:paraId="389FF1CD" w14:textId="77777777" w:rsidR="00B03CC3" w:rsidRPr="004E1727" w:rsidRDefault="00B03CC3" w:rsidP="004E1727">
      <w:pPr>
        <w:ind w:firstLine="720"/>
        <w:rPr>
          <w:rFonts w:ascii="Tahoma" w:hAnsi="Tahoma" w:cs="Tahoma"/>
        </w:rPr>
      </w:pPr>
      <w:r w:rsidRPr="004E1727">
        <w:rPr>
          <w:rFonts w:ascii="Tahoma" w:hAnsi="Tahoma" w:cs="Tahoma"/>
          <w:b/>
        </w:rPr>
        <w:t>Communications Committee</w:t>
      </w:r>
      <w:r w:rsidRPr="004E1727">
        <w:rPr>
          <w:rFonts w:ascii="Tahoma" w:hAnsi="Tahoma" w:cs="Tahoma"/>
        </w:rPr>
        <w:t xml:space="preserve"> </w:t>
      </w:r>
    </w:p>
    <w:p w14:paraId="6B0C0B3B" w14:textId="77777777" w:rsidR="00B03CC3" w:rsidRDefault="00B03CC3" w:rsidP="00B03CC3">
      <w:pPr>
        <w:pStyle w:val="ListParagraph"/>
        <w:ind w:left="1080"/>
        <w:rPr>
          <w:rFonts w:ascii="Tahoma" w:hAnsi="Tahoma" w:cs="Tahoma"/>
        </w:rPr>
      </w:pPr>
    </w:p>
    <w:p w14:paraId="4817B465" w14:textId="77777777" w:rsidR="00B03CC3" w:rsidRPr="004E1727" w:rsidRDefault="00B03CC3" w:rsidP="004E1727">
      <w:pPr>
        <w:ind w:firstLine="720"/>
        <w:rPr>
          <w:rFonts w:ascii="Tahoma" w:hAnsi="Tahoma" w:cs="Tahoma"/>
        </w:rPr>
      </w:pPr>
      <w:r w:rsidRPr="004E1727">
        <w:rPr>
          <w:rFonts w:ascii="Tahoma" w:hAnsi="Tahoma" w:cs="Tahoma"/>
        </w:rPr>
        <w:t>The Communications Committee shall</w:t>
      </w:r>
    </w:p>
    <w:p w14:paraId="50705823" w14:textId="77777777" w:rsidR="00B03CC3" w:rsidRPr="00B03CC3" w:rsidRDefault="00B03CC3" w:rsidP="00B03CC3">
      <w:pPr>
        <w:rPr>
          <w:rFonts w:ascii="Tahoma" w:hAnsi="Tahoma" w:cs="Tahoma"/>
        </w:rPr>
      </w:pPr>
    </w:p>
    <w:p w14:paraId="00F22191" w14:textId="77777777" w:rsidR="00B03CC3" w:rsidRDefault="00A97AD7" w:rsidP="00B03CC3">
      <w:pPr>
        <w:pStyle w:val="ListParagraph"/>
        <w:numPr>
          <w:ilvl w:val="0"/>
          <w:numId w:val="17"/>
        </w:numPr>
        <w:rPr>
          <w:rFonts w:ascii="Tahoma" w:hAnsi="Tahoma" w:cs="Tahoma"/>
        </w:rPr>
      </w:pPr>
      <w:r>
        <w:rPr>
          <w:rFonts w:ascii="Tahoma" w:hAnsi="Tahoma" w:cs="Tahoma"/>
        </w:rPr>
        <w:t>Send</w:t>
      </w:r>
      <w:r w:rsidR="006869FD">
        <w:rPr>
          <w:rFonts w:ascii="Tahoma" w:hAnsi="Tahoma" w:cs="Tahoma"/>
        </w:rPr>
        <w:t xml:space="preserve"> all </w:t>
      </w:r>
      <w:r w:rsidR="00B03CC3">
        <w:rPr>
          <w:rFonts w:ascii="Tahoma" w:hAnsi="Tahoma" w:cs="Tahoma"/>
        </w:rPr>
        <w:t xml:space="preserve">publications to the president </w:t>
      </w:r>
      <w:r w:rsidR="000625EC">
        <w:rPr>
          <w:rFonts w:ascii="Tahoma" w:hAnsi="Tahoma" w:cs="Tahoma"/>
        </w:rPr>
        <w:t xml:space="preserve">for </w:t>
      </w:r>
      <w:r w:rsidR="00161F37">
        <w:rPr>
          <w:rFonts w:ascii="Tahoma" w:hAnsi="Tahoma" w:cs="Tahoma"/>
        </w:rPr>
        <w:t>approval</w:t>
      </w:r>
      <w:r w:rsidR="00E70051">
        <w:rPr>
          <w:rFonts w:ascii="Tahoma" w:hAnsi="Tahoma" w:cs="Tahoma"/>
        </w:rPr>
        <w:t>.</w:t>
      </w:r>
    </w:p>
    <w:p w14:paraId="63FE6BE6" w14:textId="77777777" w:rsidR="00B03CC3" w:rsidRPr="00B03CC3" w:rsidRDefault="00A97AD7" w:rsidP="00B03CC3">
      <w:pPr>
        <w:pStyle w:val="ListParagraph"/>
        <w:numPr>
          <w:ilvl w:val="0"/>
          <w:numId w:val="17"/>
        </w:numPr>
        <w:rPr>
          <w:rFonts w:ascii="Tahoma" w:hAnsi="Tahoma" w:cs="Tahoma"/>
        </w:rPr>
      </w:pPr>
      <w:r>
        <w:rPr>
          <w:rFonts w:ascii="Tahoma" w:hAnsi="Tahoma" w:cs="Tahoma"/>
        </w:rPr>
        <w:t>Provide</w:t>
      </w:r>
      <w:r w:rsidR="006869FD">
        <w:rPr>
          <w:rFonts w:ascii="Tahoma" w:hAnsi="Tahoma" w:cs="Tahoma"/>
        </w:rPr>
        <w:t xml:space="preserve"> an</w:t>
      </w:r>
      <w:r w:rsidR="00B03CC3" w:rsidRPr="00B03CC3">
        <w:rPr>
          <w:rFonts w:ascii="Tahoma" w:hAnsi="Tahoma" w:cs="Tahoma"/>
        </w:rPr>
        <w:t xml:space="preserve"> effective flow of information through all levels of the society</w:t>
      </w:r>
      <w:r w:rsidR="00E70051">
        <w:rPr>
          <w:rFonts w:ascii="Tahoma" w:hAnsi="Tahoma" w:cs="Tahoma"/>
        </w:rPr>
        <w:t>.</w:t>
      </w:r>
    </w:p>
    <w:p w14:paraId="327E478D" w14:textId="77777777" w:rsidR="00B03CC3" w:rsidRPr="005624BE" w:rsidRDefault="00B03CC3" w:rsidP="00B03CC3">
      <w:pPr>
        <w:pStyle w:val="ListParagraph"/>
        <w:numPr>
          <w:ilvl w:val="0"/>
          <w:numId w:val="17"/>
        </w:numPr>
        <w:rPr>
          <w:rFonts w:ascii="Tahoma" w:hAnsi="Tahoma" w:cs="Tahoma"/>
        </w:rPr>
      </w:pPr>
      <w:r w:rsidRPr="005624BE">
        <w:rPr>
          <w:rFonts w:ascii="Tahoma" w:hAnsi="Tahoma" w:cs="Tahoma"/>
        </w:rPr>
        <w:t>Send reports</w:t>
      </w:r>
      <w:r>
        <w:rPr>
          <w:rFonts w:ascii="Tahoma" w:hAnsi="Tahoma" w:cs="Tahoma"/>
        </w:rPr>
        <w:t xml:space="preserve"> of meetings, projects,</w:t>
      </w:r>
      <w:r w:rsidRPr="005624BE">
        <w:rPr>
          <w:rFonts w:ascii="Tahoma" w:hAnsi="Tahoma" w:cs="Tahoma"/>
        </w:rPr>
        <w:t xml:space="preserve"> and activities to the local newspapers</w:t>
      </w:r>
      <w:r w:rsidR="00E70051">
        <w:rPr>
          <w:rFonts w:ascii="Tahoma" w:hAnsi="Tahoma" w:cs="Tahoma"/>
        </w:rPr>
        <w:t>.</w:t>
      </w:r>
    </w:p>
    <w:p w14:paraId="318BA7DE" w14:textId="77777777" w:rsidR="00B03CC3" w:rsidRDefault="006869FD" w:rsidP="00B03CC3">
      <w:pPr>
        <w:pStyle w:val="ListParagraph"/>
        <w:numPr>
          <w:ilvl w:val="0"/>
          <w:numId w:val="17"/>
        </w:numPr>
        <w:rPr>
          <w:rFonts w:ascii="Tahoma" w:hAnsi="Tahoma" w:cs="Tahoma"/>
        </w:rPr>
      </w:pPr>
      <w:r>
        <w:rPr>
          <w:rFonts w:ascii="Tahoma" w:hAnsi="Tahoma" w:cs="Tahoma"/>
        </w:rPr>
        <w:t>I</w:t>
      </w:r>
      <w:r w:rsidR="00B03CC3">
        <w:rPr>
          <w:rFonts w:ascii="Tahoma" w:hAnsi="Tahoma" w:cs="Tahoma"/>
        </w:rPr>
        <w:t>nform the membership of society, sta</w:t>
      </w:r>
      <w:r w:rsidR="000625EC">
        <w:rPr>
          <w:rFonts w:ascii="Tahoma" w:hAnsi="Tahoma" w:cs="Tahoma"/>
        </w:rPr>
        <w:t>te and international news</w:t>
      </w:r>
      <w:r w:rsidR="00C92DAF">
        <w:rPr>
          <w:rFonts w:ascii="Tahoma" w:hAnsi="Tahoma" w:cs="Tahoma"/>
        </w:rPr>
        <w:t xml:space="preserve"> via Gamma Epsilon Expressions</w:t>
      </w:r>
      <w:r>
        <w:rPr>
          <w:rFonts w:ascii="Tahoma" w:hAnsi="Tahoma" w:cs="Tahoma"/>
        </w:rPr>
        <w:t>, which are sent</w:t>
      </w:r>
      <w:r w:rsidR="00B03CC3">
        <w:rPr>
          <w:rFonts w:ascii="Tahoma" w:hAnsi="Tahoma" w:cs="Tahoma"/>
        </w:rPr>
        <w:t xml:space="preserve"> to members, regional director and</w:t>
      </w:r>
      <w:r w:rsidR="000625EC">
        <w:rPr>
          <w:rFonts w:ascii="Tahoma" w:hAnsi="Tahoma" w:cs="Tahoma"/>
        </w:rPr>
        <w:t xml:space="preserve"> </w:t>
      </w:r>
      <w:r w:rsidR="00534697">
        <w:rPr>
          <w:rFonts w:ascii="Tahoma" w:hAnsi="Tahoma" w:cs="Tahoma"/>
        </w:rPr>
        <w:t>NC DKG</w:t>
      </w:r>
      <w:r w:rsidR="000625EC">
        <w:rPr>
          <w:rFonts w:ascii="Tahoma" w:hAnsi="Tahoma" w:cs="Tahoma"/>
        </w:rPr>
        <w:t xml:space="preserve"> communications chair</w:t>
      </w:r>
      <w:r w:rsidR="00E70051">
        <w:rPr>
          <w:rFonts w:ascii="Tahoma" w:hAnsi="Tahoma" w:cs="Tahoma"/>
        </w:rPr>
        <w:t>.</w:t>
      </w:r>
    </w:p>
    <w:p w14:paraId="55B3B99A" w14:textId="77777777" w:rsidR="00F76A90" w:rsidRDefault="00A97AD7" w:rsidP="00B03CC3">
      <w:pPr>
        <w:pStyle w:val="ListParagraph"/>
        <w:numPr>
          <w:ilvl w:val="0"/>
          <w:numId w:val="17"/>
        </w:numPr>
        <w:rPr>
          <w:rFonts w:ascii="Tahoma" w:hAnsi="Tahoma" w:cs="Tahoma"/>
        </w:rPr>
      </w:pPr>
      <w:r>
        <w:rPr>
          <w:rFonts w:ascii="Tahoma" w:hAnsi="Tahoma" w:cs="Tahoma"/>
        </w:rPr>
        <w:t>Publish a</w:t>
      </w:r>
      <w:r w:rsidR="00F76A90">
        <w:rPr>
          <w:rFonts w:ascii="Tahoma" w:hAnsi="Tahoma" w:cs="Tahoma"/>
        </w:rPr>
        <w:t>t leas</w:t>
      </w:r>
      <w:r>
        <w:rPr>
          <w:rFonts w:ascii="Tahoma" w:hAnsi="Tahoma" w:cs="Tahoma"/>
        </w:rPr>
        <w:t>t four</w:t>
      </w:r>
      <w:r w:rsidR="00C92DAF">
        <w:rPr>
          <w:rFonts w:ascii="Tahoma" w:hAnsi="Tahoma" w:cs="Tahoma"/>
        </w:rPr>
        <w:t xml:space="preserve"> Gamma Epsilon Expressions</w:t>
      </w:r>
      <w:r w:rsidR="00F76A90">
        <w:rPr>
          <w:rFonts w:ascii="Tahoma" w:hAnsi="Tahoma" w:cs="Tahoma"/>
        </w:rPr>
        <w:t xml:space="preserve"> annually.</w:t>
      </w:r>
    </w:p>
    <w:p w14:paraId="6AE42D7F" w14:textId="77777777" w:rsidR="00B03CC3" w:rsidRPr="004854B4" w:rsidRDefault="00A97AD7" w:rsidP="00B03CC3">
      <w:pPr>
        <w:pStyle w:val="ListParagraph"/>
        <w:numPr>
          <w:ilvl w:val="0"/>
          <w:numId w:val="17"/>
        </w:numPr>
        <w:rPr>
          <w:rFonts w:ascii="Tahoma" w:hAnsi="Tahoma" w:cs="Tahoma"/>
        </w:rPr>
      </w:pPr>
      <w:r>
        <w:rPr>
          <w:rFonts w:ascii="Tahoma" w:hAnsi="Tahoma" w:cs="Tahoma"/>
        </w:rPr>
        <w:t>C</w:t>
      </w:r>
      <w:r w:rsidR="00B03CC3">
        <w:rPr>
          <w:rFonts w:ascii="Tahoma" w:hAnsi="Tahoma" w:cs="Tahoma"/>
        </w:rPr>
        <w:t xml:space="preserve">ontact </w:t>
      </w:r>
      <w:r>
        <w:rPr>
          <w:rFonts w:ascii="Tahoma" w:hAnsi="Tahoma" w:cs="Tahoma"/>
        </w:rPr>
        <w:t xml:space="preserve">members electronically </w:t>
      </w:r>
      <w:r w:rsidR="00B03CC3">
        <w:rPr>
          <w:rFonts w:ascii="Tahoma" w:hAnsi="Tahoma" w:cs="Tahoma"/>
        </w:rPr>
        <w:t>via email.</w:t>
      </w:r>
    </w:p>
    <w:p w14:paraId="4EB25832" w14:textId="77777777" w:rsidR="006D4CDE" w:rsidRDefault="006D4CDE" w:rsidP="006D4CDE">
      <w:pPr>
        <w:pStyle w:val="ListParagraph"/>
        <w:ind w:left="1080"/>
        <w:rPr>
          <w:rFonts w:ascii="Tahoma" w:hAnsi="Tahoma" w:cs="Tahoma"/>
          <w:b/>
        </w:rPr>
      </w:pPr>
    </w:p>
    <w:p w14:paraId="171D9E65" w14:textId="77777777" w:rsidR="006D4CDE" w:rsidRPr="000F0766" w:rsidRDefault="006D4CDE" w:rsidP="006D4CDE">
      <w:pPr>
        <w:rPr>
          <w:rFonts w:ascii="Tahoma" w:hAnsi="Tahoma" w:cs="Tahoma"/>
          <w:b/>
        </w:rPr>
      </w:pPr>
    </w:p>
    <w:p w14:paraId="66524B73" w14:textId="77777777" w:rsidR="006D4CDE" w:rsidRPr="007125C6" w:rsidRDefault="000F0766" w:rsidP="006D4CDE">
      <w:pPr>
        <w:ind w:left="547"/>
        <w:rPr>
          <w:rFonts w:ascii="Tahoma" w:hAnsi="Tahoma" w:cs="Tahoma"/>
          <w:b/>
          <w:sz w:val="28"/>
          <w:szCs w:val="28"/>
        </w:rPr>
      </w:pPr>
      <w:r w:rsidRPr="007125C6">
        <w:rPr>
          <w:rFonts w:ascii="Tahoma" w:hAnsi="Tahoma" w:cs="Tahoma"/>
          <w:b/>
          <w:sz w:val="28"/>
          <w:szCs w:val="28"/>
        </w:rPr>
        <w:t>Gamma Epsilon Society Mission and Purpose Committees</w:t>
      </w:r>
    </w:p>
    <w:p w14:paraId="7E02EB54" w14:textId="77777777" w:rsidR="005624BE" w:rsidRPr="008E5495" w:rsidRDefault="008E5495" w:rsidP="006365D2">
      <w:pPr>
        <w:pStyle w:val="NormalWeb"/>
        <w:spacing w:before="202" w:beforeAutospacing="0" w:after="0" w:afterAutospacing="0"/>
        <w:ind w:firstLine="547"/>
        <w:textAlignment w:val="baseline"/>
        <w:rPr>
          <w:rFonts w:ascii="Tahoma" w:eastAsiaTheme="minorEastAsia" w:hAnsi="Tahoma" w:cs="Tahoma"/>
          <w:b/>
          <w:color w:val="000000"/>
          <w:kern w:val="24"/>
        </w:rPr>
      </w:pPr>
      <w:r w:rsidRPr="008E5495">
        <w:rPr>
          <w:rFonts w:ascii="Tahoma" w:eastAsiaTheme="minorEastAsia" w:hAnsi="Tahoma" w:cs="Tahoma"/>
          <w:b/>
          <w:color w:val="000000"/>
          <w:kern w:val="24"/>
        </w:rPr>
        <w:t>Educational Excellence Committee</w:t>
      </w:r>
    </w:p>
    <w:p w14:paraId="510AE9E1" w14:textId="77777777" w:rsidR="004A6D8F" w:rsidRDefault="005624BE" w:rsidP="005624BE">
      <w:pPr>
        <w:pStyle w:val="NormalWeb"/>
        <w:spacing w:before="202" w:beforeAutospacing="0" w:after="0" w:afterAutospacing="0"/>
        <w:ind w:left="547"/>
        <w:textAlignment w:val="baseline"/>
        <w:rPr>
          <w:rFonts w:ascii="Tahoma" w:eastAsiaTheme="minorEastAsia" w:hAnsi="Tahoma" w:cs="Tahoma"/>
          <w:color w:val="000000"/>
          <w:kern w:val="24"/>
        </w:rPr>
      </w:pPr>
      <w:r w:rsidRPr="005624BE">
        <w:rPr>
          <w:rFonts w:ascii="Tahoma" w:eastAsiaTheme="minorEastAsia" w:hAnsi="Tahoma" w:cs="Tahoma"/>
          <w:color w:val="000000"/>
          <w:kern w:val="24"/>
        </w:rPr>
        <w:lastRenderedPageBreak/>
        <w:t xml:space="preserve">The Educational Excellence Committee </w:t>
      </w:r>
      <w:r w:rsidR="004A6D8F">
        <w:rPr>
          <w:rFonts w:ascii="Tahoma" w:eastAsiaTheme="minorEastAsia" w:hAnsi="Tahoma" w:cs="Tahoma"/>
          <w:color w:val="000000"/>
          <w:kern w:val="24"/>
        </w:rPr>
        <w:t>serves as a</w:t>
      </w:r>
      <w:r w:rsidR="000D42C9">
        <w:rPr>
          <w:rFonts w:ascii="Tahoma" w:eastAsiaTheme="minorEastAsia" w:hAnsi="Tahoma" w:cs="Tahoma"/>
          <w:color w:val="000000"/>
          <w:kern w:val="24"/>
        </w:rPr>
        <w:t>n</w:t>
      </w:r>
      <w:r w:rsidR="004A6D8F">
        <w:rPr>
          <w:rFonts w:ascii="Tahoma" w:eastAsiaTheme="minorEastAsia" w:hAnsi="Tahoma" w:cs="Tahoma"/>
          <w:color w:val="000000"/>
          <w:kern w:val="24"/>
        </w:rPr>
        <w:t xml:space="preserve"> umbrella and </w:t>
      </w:r>
      <w:r w:rsidR="007125C6">
        <w:rPr>
          <w:rFonts w:ascii="Tahoma" w:eastAsiaTheme="minorEastAsia" w:hAnsi="Tahoma" w:cs="Tahoma"/>
          <w:color w:val="000000"/>
          <w:kern w:val="24"/>
        </w:rPr>
        <w:t>promotes i</w:t>
      </w:r>
      <w:r w:rsidRPr="005624BE">
        <w:rPr>
          <w:rFonts w:ascii="Tahoma" w:eastAsiaTheme="minorEastAsia" w:hAnsi="Tahoma" w:cs="Tahoma"/>
          <w:color w:val="000000"/>
          <w:kern w:val="24"/>
        </w:rPr>
        <w:t>nternational projects, supports early-career educators, and encourages programs and activities that further educational excellence worldwide.</w:t>
      </w:r>
      <w:r w:rsidR="005762AE">
        <w:rPr>
          <w:rFonts w:ascii="Tahoma" w:eastAsiaTheme="minorEastAsia" w:hAnsi="Tahoma" w:cs="Tahoma"/>
          <w:color w:val="000000"/>
          <w:kern w:val="24"/>
        </w:rPr>
        <w:t xml:space="preserve"> The E</w:t>
      </w:r>
      <w:r w:rsidR="00C634CF">
        <w:rPr>
          <w:rFonts w:ascii="Tahoma" w:eastAsiaTheme="minorEastAsia" w:hAnsi="Tahoma" w:cs="Tahoma"/>
          <w:color w:val="000000"/>
          <w:kern w:val="24"/>
        </w:rPr>
        <w:t>ducational Excellence C</w:t>
      </w:r>
      <w:r w:rsidR="005762AE">
        <w:rPr>
          <w:rFonts w:ascii="Tahoma" w:eastAsiaTheme="minorEastAsia" w:hAnsi="Tahoma" w:cs="Tahoma"/>
          <w:color w:val="000000"/>
          <w:kern w:val="24"/>
        </w:rPr>
        <w:t>ommittee consists of the chairs of the following committees: Membership/Expansion, Beginning Teache</w:t>
      </w:r>
      <w:r w:rsidR="007125C6">
        <w:rPr>
          <w:rFonts w:ascii="Tahoma" w:eastAsiaTheme="minorEastAsia" w:hAnsi="Tahoma" w:cs="Tahoma"/>
          <w:color w:val="000000"/>
          <w:kern w:val="24"/>
        </w:rPr>
        <w:t>r S</w:t>
      </w:r>
      <w:r w:rsidR="005762AE">
        <w:rPr>
          <w:rFonts w:ascii="Tahoma" w:eastAsiaTheme="minorEastAsia" w:hAnsi="Tahoma" w:cs="Tahoma"/>
          <w:color w:val="000000"/>
          <w:kern w:val="24"/>
        </w:rPr>
        <w:t xml:space="preserve">upport, Educational Law and Policy, Leadership Development, Schools of Africa, Fine Arts, Scholarship, World Fellowship and US Forum. </w:t>
      </w:r>
    </w:p>
    <w:p w14:paraId="2ABB3A07" w14:textId="77777777" w:rsidR="005624BE" w:rsidRPr="004A6D8F" w:rsidRDefault="005624BE" w:rsidP="005624BE">
      <w:pPr>
        <w:pStyle w:val="NormalWeb"/>
        <w:spacing w:before="202" w:beforeAutospacing="0" w:after="0" w:afterAutospacing="0"/>
        <w:ind w:left="547"/>
        <w:textAlignment w:val="baseline"/>
        <w:rPr>
          <w:rFonts w:ascii="Tahoma" w:eastAsiaTheme="minorEastAsia" w:hAnsi="Tahoma" w:cs="Tahoma"/>
          <w:color w:val="000000"/>
          <w:kern w:val="24"/>
        </w:rPr>
      </w:pPr>
      <w:r w:rsidRPr="004A6D8F">
        <w:rPr>
          <w:rFonts w:ascii="Tahoma" w:eastAsiaTheme="minorEastAsia" w:hAnsi="Tahoma" w:cs="Tahoma"/>
          <w:color w:val="000000"/>
          <w:kern w:val="24"/>
        </w:rPr>
        <w:t>Committee Goals are to:</w:t>
      </w:r>
    </w:p>
    <w:p w14:paraId="6BADD77C" w14:textId="77777777" w:rsidR="005624BE" w:rsidRPr="005624BE" w:rsidRDefault="005624BE" w:rsidP="00B20594">
      <w:pPr>
        <w:numPr>
          <w:ilvl w:val="0"/>
          <w:numId w:val="23"/>
        </w:numPr>
        <w:tabs>
          <w:tab w:val="left" w:pos="5040"/>
        </w:tabs>
        <w:ind w:left="1685"/>
        <w:contextualSpacing/>
        <w:textAlignment w:val="baseline"/>
        <w:rPr>
          <w:rFonts w:ascii="Tahoma" w:hAnsi="Tahoma" w:cs="Tahoma"/>
        </w:rPr>
      </w:pPr>
      <w:r w:rsidRPr="005624BE">
        <w:rPr>
          <w:rFonts w:ascii="Tahoma" w:eastAsiaTheme="minorEastAsia" w:hAnsi="Tahoma" w:cs="Tahoma"/>
          <w:color w:val="000000"/>
          <w:kern w:val="24"/>
        </w:rPr>
        <w:t>Promote the Schools for Africa Project</w:t>
      </w:r>
      <w:r w:rsidRPr="005624BE">
        <w:rPr>
          <w:rFonts w:ascii="Tahoma" w:eastAsiaTheme="minorEastAsia" w:hAnsi="Tahoma" w:cs="Tahoma"/>
          <w:color w:val="000000"/>
          <w:kern w:val="24"/>
        </w:rPr>
        <w:tab/>
      </w:r>
    </w:p>
    <w:p w14:paraId="0730B20D" w14:textId="14B6CF7E" w:rsidR="005624BE" w:rsidRPr="005624BE" w:rsidRDefault="00277EC4" w:rsidP="00B20594">
      <w:pPr>
        <w:numPr>
          <w:ilvl w:val="0"/>
          <w:numId w:val="23"/>
        </w:numPr>
        <w:tabs>
          <w:tab w:val="left" w:pos="5040"/>
        </w:tabs>
        <w:ind w:left="1685"/>
        <w:contextualSpacing/>
        <w:textAlignment w:val="baseline"/>
        <w:rPr>
          <w:rFonts w:ascii="Tahoma" w:hAnsi="Tahoma" w:cs="Tahoma"/>
        </w:rPr>
      </w:pPr>
      <w:r>
        <w:rPr>
          <w:rFonts w:ascii="Tahoma" w:eastAsiaTheme="minorEastAsia" w:hAnsi="Tahoma" w:cs="Tahoma"/>
          <w:color w:val="000000"/>
          <w:kern w:val="24"/>
        </w:rPr>
        <w:t xml:space="preserve">Support </w:t>
      </w:r>
      <w:r w:rsidR="000625EC">
        <w:rPr>
          <w:rFonts w:ascii="Tahoma" w:eastAsiaTheme="minorEastAsia" w:hAnsi="Tahoma" w:cs="Tahoma"/>
          <w:color w:val="000000"/>
          <w:kern w:val="24"/>
        </w:rPr>
        <w:t>Beginning Teacher</w:t>
      </w:r>
      <w:r>
        <w:rPr>
          <w:rFonts w:ascii="Tahoma" w:eastAsiaTheme="minorEastAsia" w:hAnsi="Tahoma" w:cs="Tahoma"/>
          <w:color w:val="000000"/>
          <w:kern w:val="24"/>
        </w:rPr>
        <w:t>s</w:t>
      </w:r>
    </w:p>
    <w:p w14:paraId="722B55E4" w14:textId="77777777" w:rsidR="005624BE" w:rsidRPr="005624BE" w:rsidRDefault="005624BE" w:rsidP="00B20594">
      <w:pPr>
        <w:numPr>
          <w:ilvl w:val="0"/>
          <w:numId w:val="23"/>
        </w:numPr>
        <w:tabs>
          <w:tab w:val="left" w:pos="5040"/>
        </w:tabs>
        <w:ind w:left="1685"/>
        <w:contextualSpacing/>
        <w:textAlignment w:val="baseline"/>
        <w:rPr>
          <w:rFonts w:ascii="Tahoma" w:hAnsi="Tahoma" w:cs="Tahoma"/>
        </w:rPr>
      </w:pPr>
      <w:r w:rsidRPr="005624BE">
        <w:rPr>
          <w:rFonts w:ascii="Tahoma" w:eastAsiaTheme="minorEastAsia" w:hAnsi="Tahoma" w:cs="Tahoma"/>
          <w:color w:val="000000"/>
          <w:kern w:val="24"/>
        </w:rPr>
        <w:t>Encourage programs that:</w:t>
      </w:r>
    </w:p>
    <w:p w14:paraId="038AFC60" w14:textId="77777777" w:rsidR="005624BE" w:rsidRPr="004A6D8F" w:rsidRDefault="00BA19DA" w:rsidP="00B20594">
      <w:pPr>
        <w:pStyle w:val="ListParagraph"/>
        <w:numPr>
          <w:ilvl w:val="0"/>
          <w:numId w:val="24"/>
        </w:numPr>
        <w:tabs>
          <w:tab w:val="left" w:pos="5040"/>
        </w:tabs>
        <w:contextualSpacing/>
        <w:textAlignment w:val="baseline"/>
        <w:rPr>
          <w:rFonts w:ascii="Tahoma" w:hAnsi="Tahoma" w:cs="Tahoma"/>
        </w:rPr>
      </w:pPr>
      <w:r>
        <w:rPr>
          <w:rFonts w:ascii="Tahoma" w:eastAsiaTheme="minorEastAsia" w:hAnsi="Tahoma" w:cs="Tahoma"/>
          <w:color w:val="000000"/>
          <w:kern w:val="24"/>
        </w:rPr>
        <w:t>Promote leadership development</w:t>
      </w:r>
    </w:p>
    <w:p w14:paraId="06009BC3" w14:textId="77777777" w:rsidR="005624BE" w:rsidRPr="004A6D8F" w:rsidRDefault="005624BE" w:rsidP="00B20594">
      <w:pPr>
        <w:pStyle w:val="ListParagraph"/>
        <w:numPr>
          <w:ilvl w:val="0"/>
          <w:numId w:val="24"/>
        </w:numPr>
        <w:tabs>
          <w:tab w:val="left" w:pos="5040"/>
        </w:tabs>
        <w:contextualSpacing/>
        <w:textAlignment w:val="baseline"/>
        <w:rPr>
          <w:rFonts w:ascii="Tahoma" w:hAnsi="Tahoma" w:cs="Tahoma"/>
        </w:rPr>
      </w:pPr>
      <w:r w:rsidRPr="004A6D8F">
        <w:rPr>
          <w:rFonts w:ascii="Tahoma" w:eastAsiaTheme="minorEastAsia" w:hAnsi="Tahoma" w:cs="Tahoma"/>
          <w:color w:val="000000"/>
          <w:kern w:val="24"/>
        </w:rPr>
        <w:t>Focus on educational excellence</w:t>
      </w:r>
    </w:p>
    <w:p w14:paraId="606433BF" w14:textId="77777777" w:rsidR="005624BE" w:rsidRPr="004A6D8F" w:rsidRDefault="005624BE" w:rsidP="00B20594">
      <w:pPr>
        <w:pStyle w:val="ListParagraph"/>
        <w:numPr>
          <w:ilvl w:val="0"/>
          <w:numId w:val="24"/>
        </w:numPr>
        <w:tabs>
          <w:tab w:val="left" w:pos="5040"/>
        </w:tabs>
        <w:contextualSpacing/>
        <w:textAlignment w:val="baseline"/>
        <w:rPr>
          <w:rFonts w:ascii="Tahoma" w:hAnsi="Tahoma" w:cs="Tahoma"/>
        </w:rPr>
      </w:pPr>
      <w:r w:rsidRPr="004A6D8F">
        <w:rPr>
          <w:rFonts w:ascii="Tahoma" w:eastAsiaTheme="minorEastAsia" w:hAnsi="Tahoma" w:cs="Tahoma"/>
          <w:color w:val="000000"/>
          <w:kern w:val="24"/>
        </w:rPr>
        <w:t>Promote the DKG/UN relationship</w:t>
      </w:r>
    </w:p>
    <w:p w14:paraId="7F221128" w14:textId="77777777" w:rsidR="005624BE" w:rsidRPr="004A6D8F" w:rsidRDefault="005624BE" w:rsidP="00B20594">
      <w:pPr>
        <w:pStyle w:val="ListParagraph"/>
        <w:numPr>
          <w:ilvl w:val="0"/>
          <w:numId w:val="24"/>
        </w:numPr>
        <w:tabs>
          <w:tab w:val="left" w:pos="5040"/>
        </w:tabs>
        <w:contextualSpacing/>
        <w:textAlignment w:val="baseline"/>
        <w:rPr>
          <w:rFonts w:ascii="Tahoma" w:hAnsi="Tahoma" w:cs="Tahoma"/>
        </w:rPr>
      </w:pPr>
      <w:r w:rsidRPr="004A6D8F">
        <w:rPr>
          <w:rFonts w:ascii="Tahoma" w:eastAsiaTheme="minorEastAsia" w:hAnsi="Tahoma" w:cs="Tahoma"/>
          <w:color w:val="000000"/>
          <w:kern w:val="24"/>
        </w:rPr>
        <w:t>Increase members’ global awareness</w:t>
      </w:r>
    </w:p>
    <w:p w14:paraId="58F92583" w14:textId="77777777" w:rsidR="005624BE" w:rsidRPr="00BA19DA" w:rsidRDefault="005624BE" w:rsidP="00B20594">
      <w:pPr>
        <w:pStyle w:val="ListParagraph"/>
        <w:numPr>
          <w:ilvl w:val="0"/>
          <w:numId w:val="24"/>
        </w:numPr>
        <w:tabs>
          <w:tab w:val="left" w:pos="5040"/>
        </w:tabs>
        <w:contextualSpacing/>
        <w:textAlignment w:val="baseline"/>
        <w:rPr>
          <w:rFonts w:ascii="Tahoma" w:hAnsi="Tahoma" w:cs="Tahoma"/>
        </w:rPr>
      </w:pPr>
      <w:r w:rsidRPr="004A6D8F">
        <w:rPr>
          <w:rFonts w:ascii="Tahoma" w:eastAsiaTheme="minorEastAsia" w:hAnsi="Tahoma" w:cs="Tahoma"/>
          <w:color w:val="000000"/>
          <w:kern w:val="24"/>
        </w:rPr>
        <w:t>Impact educational law and policy</w:t>
      </w:r>
    </w:p>
    <w:p w14:paraId="692107B3" w14:textId="77777777" w:rsidR="00BA19DA" w:rsidRPr="007C3081" w:rsidRDefault="00BA19DA" w:rsidP="00B20594">
      <w:pPr>
        <w:pStyle w:val="ListParagraph"/>
        <w:numPr>
          <w:ilvl w:val="0"/>
          <w:numId w:val="24"/>
        </w:numPr>
        <w:tabs>
          <w:tab w:val="left" w:pos="5040"/>
        </w:tabs>
        <w:contextualSpacing/>
        <w:textAlignment w:val="baseline"/>
        <w:rPr>
          <w:rFonts w:ascii="Tahoma" w:hAnsi="Tahoma" w:cs="Tahoma"/>
        </w:rPr>
      </w:pPr>
      <w:r>
        <w:rPr>
          <w:rFonts w:ascii="Tahoma" w:eastAsiaTheme="minorEastAsia" w:hAnsi="Tahoma" w:cs="Tahoma"/>
          <w:color w:val="000000"/>
          <w:kern w:val="24"/>
        </w:rPr>
        <w:t>Increase membership</w:t>
      </w:r>
    </w:p>
    <w:p w14:paraId="33315A8F" w14:textId="77777777" w:rsidR="007C3081" w:rsidRPr="004A6D8F" w:rsidRDefault="007C3081" w:rsidP="00B20594">
      <w:pPr>
        <w:pStyle w:val="ListParagraph"/>
        <w:numPr>
          <w:ilvl w:val="0"/>
          <w:numId w:val="24"/>
        </w:numPr>
        <w:tabs>
          <w:tab w:val="left" w:pos="5040"/>
        </w:tabs>
        <w:contextualSpacing/>
        <w:textAlignment w:val="baseline"/>
        <w:rPr>
          <w:rFonts w:ascii="Tahoma" w:hAnsi="Tahoma" w:cs="Tahoma"/>
        </w:rPr>
      </w:pPr>
      <w:r>
        <w:rPr>
          <w:rFonts w:ascii="Tahoma" w:eastAsiaTheme="minorEastAsia" w:hAnsi="Tahoma" w:cs="Tahoma"/>
          <w:color w:val="000000"/>
          <w:kern w:val="24"/>
        </w:rPr>
        <w:t>Encourage and enjoy the fine arts</w:t>
      </w:r>
    </w:p>
    <w:p w14:paraId="076BF572" w14:textId="77777777" w:rsidR="000F0766" w:rsidRPr="006365D2" w:rsidRDefault="000F0766" w:rsidP="006365D2">
      <w:pPr>
        <w:rPr>
          <w:rFonts w:ascii="Tahoma" w:hAnsi="Tahoma" w:cs="Tahoma"/>
          <w:b/>
        </w:rPr>
      </w:pPr>
    </w:p>
    <w:p w14:paraId="53B3D38E" w14:textId="77777777" w:rsidR="000F0766" w:rsidRDefault="000F0766" w:rsidP="000F0766">
      <w:pPr>
        <w:pStyle w:val="ListParagraph"/>
        <w:rPr>
          <w:rFonts w:ascii="Tahoma" w:hAnsi="Tahoma" w:cs="Tahoma"/>
          <w:b/>
        </w:rPr>
      </w:pPr>
      <w:r w:rsidRPr="008E5495">
        <w:rPr>
          <w:rFonts w:ascii="Tahoma" w:hAnsi="Tahoma" w:cs="Tahoma"/>
          <w:b/>
        </w:rPr>
        <w:t>Membership</w:t>
      </w:r>
      <w:r>
        <w:rPr>
          <w:rFonts w:ascii="Tahoma" w:hAnsi="Tahoma" w:cs="Tahoma"/>
          <w:b/>
        </w:rPr>
        <w:t>/Expansion</w:t>
      </w:r>
      <w:r w:rsidRPr="008E5495">
        <w:rPr>
          <w:rFonts w:ascii="Tahoma" w:hAnsi="Tahoma" w:cs="Tahoma"/>
          <w:b/>
        </w:rPr>
        <w:t xml:space="preserve"> Committee</w:t>
      </w:r>
      <w:r w:rsidR="006869FD">
        <w:rPr>
          <w:rFonts w:ascii="Tahoma" w:hAnsi="Tahoma" w:cs="Tahoma"/>
          <w:b/>
        </w:rPr>
        <w:t xml:space="preserve"> (Membership information </w:t>
      </w:r>
      <w:r w:rsidR="00161F37">
        <w:rPr>
          <w:rFonts w:ascii="Tahoma" w:hAnsi="Tahoma" w:cs="Tahoma"/>
          <w:b/>
        </w:rPr>
        <w:t xml:space="preserve">is also </w:t>
      </w:r>
      <w:r w:rsidR="006869FD">
        <w:rPr>
          <w:rFonts w:ascii="Tahoma" w:hAnsi="Tahoma" w:cs="Tahoma"/>
          <w:b/>
        </w:rPr>
        <w:t xml:space="preserve">included in </w:t>
      </w:r>
      <w:r w:rsidR="00161F37">
        <w:rPr>
          <w:rFonts w:ascii="Tahoma" w:hAnsi="Tahoma" w:cs="Tahoma"/>
          <w:b/>
        </w:rPr>
        <w:t>Article III</w:t>
      </w:r>
      <w:r w:rsidR="006869FD">
        <w:rPr>
          <w:rFonts w:ascii="Tahoma" w:hAnsi="Tahoma" w:cs="Tahoma"/>
          <w:b/>
        </w:rPr>
        <w:t>)</w:t>
      </w:r>
    </w:p>
    <w:p w14:paraId="34C7D0D1" w14:textId="77777777" w:rsidR="000F0766" w:rsidRPr="008E5495" w:rsidRDefault="000F0766" w:rsidP="000F0766">
      <w:pPr>
        <w:pStyle w:val="ListParagraph"/>
        <w:rPr>
          <w:rFonts w:ascii="Tahoma" w:hAnsi="Tahoma" w:cs="Tahoma"/>
          <w:b/>
        </w:rPr>
      </w:pPr>
    </w:p>
    <w:p w14:paraId="70A2C0C8" w14:textId="77777777" w:rsidR="000F0766" w:rsidRDefault="000F0766" w:rsidP="000F0766">
      <w:pPr>
        <w:pStyle w:val="ListParagraph"/>
        <w:numPr>
          <w:ilvl w:val="0"/>
          <w:numId w:val="14"/>
        </w:numPr>
        <w:rPr>
          <w:rFonts w:ascii="Tahoma" w:hAnsi="Tahoma" w:cs="Tahoma"/>
        </w:rPr>
      </w:pPr>
      <w:r>
        <w:rPr>
          <w:rFonts w:ascii="Tahoma" w:hAnsi="Tahoma" w:cs="Tahoma"/>
        </w:rPr>
        <w:t>Membership is classified as active, reserve</w:t>
      </w:r>
      <w:r w:rsidR="00534697">
        <w:rPr>
          <w:rFonts w:ascii="Tahoma" w:hAnsi="Tahoma" w:cs="Tahoma"/>
        </w:rPr>
        <w:t>,</w:t>
      </w:r>
      <w:r>
        <w:rPr>
          <w:rFonts w:ascii="Tahoma" w:hAnsi="Tahoma" w:cs="Tahoma"/>
        </w:rPr>
        <w:t xml:space="preserve"> honorary</w:t>
      </w:r>
      <w:r w:rsidR="00534697">
        <w:rPr>
          <w:rFonts w:ascii="Tahoma" w:hAnsi="Tahoma" w:cs="Tahoma"/>
        </w:rPr>
        <w:t>, and collegiate</w:t>
      </w:r>
      <w:r>
        <w:rPr>
          <w:rFonts w:ascii="Tahoma" w:hAnsi="Tahoma" w:cs="Tahoma"/>
        </w:rPr>
        <w:t>.</w:t>
      </w:r>
    </w:p>
    <w:p w14:paraId="2ECAB736" w14:textId="0CA98421" w:rsidR="000F0766" w:rsidRPr="00BA19DA" w:rsidRDefault="00373E34" w:rsidP="00BA19DA">
      <w:pPr>
        <w:pStyle w:val="ListParagraph"/>
        <w:numPr>
          <w:ilvl w:val="0"/>
          <w:numId w:val="14"/>
        </w:numPr>
        <w:rPr>
          <w:rFonts w:ascii="Tahoma" w:hAnsi="Tahoma" w:cs="Tahoma"/>
        </w:rPr>
      </w:pPr>
      <w:r>
        <w:rPr>
          <w:rFonts w:ascii="Tahoma" w:hAnsi="Tahoma" w:cs="Tahoma"/>
        </w:rPr>
        <w:t>The c</w:t>
      </w:r>
      <w:r w:rsidR="000F0766" w:rsidRPr="00BA19DA">
        <w:rPr>
          <w:rFonts w:ascii="Tahoma" w:hAnsi="Tahoma" w:cs="Tahoma"/>
        </w:rPr>
        <w:t>hairperson</w:t>
      </w:r>
      <w:r w:rsidR="007C3081">
        <w:rPr>
          <w:rFonts w:ascii="Tahoma" w:hAnsi="Tahoma" w:cs="Tahoma"/>
        </w:rPr>
        <w:t xml:space="preserve"> of the committee shall share the</w:t>
      </w:r>
      <w:r w:rsidR="000F0766" w:rsidRPr="00BA19DA">
        <w:rPr>
          <w:rFonts w:ascii="Tahoma" w:hAnsi="Tahoma" w:cs="Tahoma"/>
        </w:rPr>
        <w:t xml:space="preserve"> qualifications for membership a</w:t>
      </w:r>
      <w:r w:rsidR="007C3081">
        <w:rPr>
          <w:rFonts w:ascii="Tahoma" w:hAnsi="Tahoma" w:cs="Tahoma"/>
        </w:rPr>
        <w:t>s listed in the Handbook. At a designated</w:t>
      </w:r>
      <w:r w:rsidR="000F0766" w:rsidRPr="00BA19DA">
        <w:rPr>
          <w:rFonts w:ascii="Tahoma" w:hAnsi="Tahoma" w:cs="Tahoma"/>
        </w:rPr>
        <w:t xml:space="preserve"> meeting the membership forms are distributed</w:t>
      </w:r>
      <w:r w:rsidR="00E36399">
        <w:rPr>
          <w:rFonts w:ascii="Tahoma" w:hAnsi="Tahoma" w:cs="Tahoma"/>
        </w:rPr>
        <w:t>,</w:t>
      </w:r>
      <w:r w:rsidR="000F0766" w:rsidRPr="00BA19DA">
        <w:rPr>
          <w:rFonts w:ascii="Tahoma" w:hAnsi="Tahoma" w:cs="Tahoma"/>
        </w:rPr>
        <w:t xml:space="preserve"> and the membership is encouraged to recommend potential members.</w:t>
      </w:r>
    </w:p>
    <w:p w14:paraId="31E36484" w14:textId="77777777" w:rsidR="000F0766" w:rsidRPr="00BA19DA" w:rsidRDefault="00E70051" w:rsidP="00BA19DA">
      <w:pPr>
        <w:pStyle w:val="ListParagraph"/>
        <w:numPr>
          <w:ilvl w:val="0"/>
          <w:numId w:val="14"/>
        </w:numPr>
        <w:rPr>
          <w:rFonts w:ascii="Tahoma" w:hAnsi="Tahoma" w:cs="Tahoma"/>
        </w:rPr>
      </w:pPr>
      <w:r>
        <w:rPr>
          <w:rFonts w:ascii="Tahoma" w:hAnsi="Tahoma" w:cs="Tahoma"/>
        </w:rPr>
        <w:t>The committee shall</w:t>
      </w:r>
      <w:r w:rsidR="000F0766" w:rsidRPr="00BA19DA">
        <w:rPr>
          <w:rFonts w:ascii="Tahoma" w:hAnsi="Tahoma" w:cs="Tahoma"/>
        </w:rPr>
        <w:t xml:space="preserve"> </w:t>
      </w:r>
    </w:p>
    <w:p w14:paraId="7B93E3E2" w14:textId="77777777" w:rsidR="000F0766" w:rsidRPr="005624BE" w:rsidRDefault="000F0766" w:rsidP="000F0766">
      <w:pPr>
        <w:pStyle w:val="ListParagraph"/>
        <w:numPr>
          <w:ilvl w:val="1"/>
          <w:numId w:val="14"/>
        </w:numPr>
        <w:rPr>
          <w:rFonts w:ascii="Tahoma" w:hAnsi="Tahoma" w:cs="Tahoma"/>
        </w:rPr>
      </w:pPr>
      <w:r w:rsidRPr="005624BE">
        <w:rPr>
          <w:rFonts w:ascii="Tahoma" w:hAnsi="Tahoma" w:cs="Tahoma"/>
        </w:rPr>
        <w:t>Screen the qualifications of nominees presented for membership</w:t>
      </w:r>
    </w:p>
    <w:p w14:paraId="739A3D53" w14:textId="54CDD58A" w:rsidR="000F0766" w:rsidRPr="005624BE" w:rsidRDefault="000F0766" w:rsidP="000F0766">
      <w:pPr>
        <w:pStyle w:val="ListParagraph"/>
        <w:numPr>
          <w:ilvl w:val="1"/>
          <w:numId w:val="14"/>
        </w:numPr>
        <w:rPr>
          <w:rFonts w:ascii="Tahoma" w:hAnsi="Tahoma" w:cs="Tahoma"/>
        </w:rPr>
      </w:pPr>
      <w:r w:rsidRPr="005624BE">
        <w:rPr>
          <w:rFonts w:ascii="Tahoma" w:hAnsi="Tahoma" w:cs="Tahoma"/>
        </w:rPr>
        <w:t>Implement procedures for election and in</w:t>
      </w:r>
      <w:r w:rsidR="00890BA7">
        <w:rPr>
          <w:rFonts w:ascii="Tahoma" w:hAnsi="Tahoma" w:cs="Tahoma"/>
        </w:rPr>
        <w:t>duction</w:t>
      </w:r>
      <w:r w:rsidRPr="005624BE">
        <w:rPr>
          <w:rFonts w:ascii="Tahoma" w:hAnsi="Tahoma" w:cs="Tahoma"/>
        </w:rPr>
        <w:t xml:space="preserve"> of new members as stated in Article III</w:t>
      </w:r>
    </w:p>
    <w:p w14:paraId="7F2F8C77" w14:textId="77777777" w:rsidR="000F0766" w:rsidRPr="005624BE" w:rsidRDefault="000F0766" w:rsidP="000F0766">
      <w:pPr>
        <w:pStyle w:val="ListParagraph"/>
        <w:numPr>
          <w:ilvl w:val="1"/>
          <w:numId w:val="14"/>
        </w:numPr>
        <w:rPr>
          <w:rFonts w:ascii="Tahoma" w:hAnsi="Tahoma" w:cs="Tahoma"/>
        </w:rPr>
      </w:pPr>
      <w:r w:rsidRPr="005624BE">
        <w:rPr>
          <w:rFonts w:ascii="Tahoma" w:hAnsi="Tahoma" w:cs="Tahoma"/>
        </w:rPr>
        <w:t>Keep an accu</w:t>
      </w:r>
      <w:r w:rsidR="007125C6">
        <w:rPr>
          <w:rFonts w:ascii="Tahoma" w:hAnsi="Tahoma" w:cs="Tahoma"/>
        </w:rPr>
        <w:t>rate record of invitations sent and</w:t>
      </w:r>
      <w:r w:rsidRPr="005624BE">
        <w:rPr>
          <w:rFonts w:ascii="Tahoma" w:hAnsi="Tahoma" w:cs="Tahoma"/>
        </w:rPr>
        <w:t xml:space="preserve"> written replies made by persons accepting or declining membership, and submit copies to the recording secretary to be filed with the minutes</w:t>
      </w:r>
    </w:p>
    <w:p w14:paraId="5E2CA00C" w14:textId="77777777" w:rsidR="000F0766" w:rsidRPr="005624BE" w:rsidRDefault="000F0766" w:rsidP="000F0766">
      <w:pPr>
        <w:pStyle w:val="ListParagraph"/>
        <w:numPr>
          <w:ilvl w:val="1"/>
          <w:numId w:val="14"/>
        </w:numPr>
        <w:rPr>
          <w:rFonts w:ascii="Tahoma" w:hAnsi="Tahoma" w:cs="Tahoma"/>
        </w:rPr>
      </w:pPr>
      <w:r w:rsidRPr="005624BE">
        <w:rPr>
          <w:rFonts w:ascii="Tahoma" w:hAnsi="Tahoma" w:cs="Tahoma"/>
        </w:rPr>
        <w:t>Conduct periodic re-orientations for chapter members</w:t>
      </w:r>
    </w:p>
    <w:p w14:paraId="7104DF12" w14:textId="77777777" w:rsidR="000F0766" w:rsidRPr="005624BE" w:rsidRDefault="000F0766" w:rsidP="000F0766">
      <w:pPr>
        <w:pStyle w:val="ListParagraph"/>
        <w:numPr>
          <w:ilvl w:val="1"/>
          <w:numId w:val="14"/>
        </w:numPr>
        <w:rPr>
          <w:rFonts w:ascii="Tahoma" w:hAnsi="Tahoma" w:cs="Tahoma"/>
        </w:rPr>
      </w:pPr>
      <w:r w:rsidRPr="005624BE">
        <w:rPr>
          <w:rFonts w:ascii="Tahoma" w:hAnsi="Tahoma" w:cs="Tahoma"/>
        </w:rPr>
        <w:t>Mainta</w:t>
      </w:r>
      <w:r w:rsidR="007125C6">
        <w:rPr>
          <w:rFonts w:ascii="Tahoma" w:hAnsi="Tahoma" w:cs="Tahoma"/>
        </w:rPr>
        <w:t>in and submit n</w:t>
      </w:r>
      <w:r w:rsidRPr="005624BE">
        <w:rPr>
          <w:rFonts w:ascii="Tahoma" w:hAnsi="Tahoma" w:cs="Tahoma"/>
        </w:rPr>
        <w:t>ecrology records and reports to the state</w:t>
      </w:r>
    </w:p>
    <w:p w14:paraId="62EEB943" w14:textId="77777777" w:rsidR="000F0766" w:rsidRPr="005624BE" w:rsidRDefault="000F0766" w:rsidP="000F0766">
      <w:pPr>
        <w:pStyle w:val="ListParagraph"/>
        <w:numPr>
          <w:ilvl w:val="1"/>
          <w:numId w:val="14"/>
        </w:numPr>
        <w:rPr>
          <w:rFonts w:ascii="Tahoma" w:hAnsi="Tahoma" w:cs="Tahoma"/>
        </w:rPr>
      </w:pPr>
      <w:r w:rsidRPr="005624BE">
        <w:rPr>
          <w:rFonts w:ascii="Tahoma" w:hAnsi="Tahoma" w:cs="Tahoma"/>
        </w:rPr>
        <w:t>Plan and present the memorial service for deceased members at the last meeting of the year.</w:t>
      </w:r>
    </w:p>
    <w:p w14:paraId="7B4625C3" w14:textId="77777777" w:rsidR="005624BE" w:rsidRDefault="005624BE" w:rsidP="002E2D7D">
      <w:pPr>
        <w:ind w:firstLine="720"/>
        <w:rPr>
          <w:rFonts w:ascii="Tahoma" w:hAnsi="Tahoma" w:cs="Tahoma"/>
        </w:rPr>
      </w:pPr>
    </w:p>
    <w:p w14:paraId="4D23B5A8" w14:textId="77777777" w:rsidR="00B20594" w:rsidRPr="00970FD0" w:rsidRDefault="002E2D7D" w:rsidP="00B20594">
      <w:pPr>
        <w:pStyle w:val="Default"/>
        <w:ind w:left="720"/>
        <w:rPr>
          <w:rFonts w:ascii="Tahoma" w:hAnsi="Tahoma" w:cs="Tahoma"/>
          <w:b/>
        </w:rPr>
      </w:pPr>
      <w:r w:rsidRPr="00970FD0">
        <w:rPr>
          <w:rFonts w:ascii="Tahoma" w:hAnsi="Tahoma" w:cs="Tahoma"/>
          <w:b/>
        </w:rPr>
        <w:t>B</w:t>
      </w:r>
      <w:r w:rsidR="004A6D8F" w:rsidRPr="00970FD0">
        <w:rPr>
          <w:rFonts w:ascii="Tahoma" w:hAnsi="Tahoma" w:cs="Tahoma"/>
          <w:b/>
        </w:rPr>
        <w:t>eginning Teacher Support Committee</w:t>
      </w:r>
      <w:r w:rsidR="008E5495" w:rsidRPr="00970FD0">
        <w:rPr>
          <w:rFonts w:ascii="Tahoma" w:hAnsi="Tahoma" w:cs="Tahoma"/>
          <w:b/>
        </w:rPr>
        <w:t xml:space="preserve"> </w:t>
      </w:r>
    </w:p>
    <w:p w14:paraId="6DFCC5C5" w14:textId="77777777" w:rsidR="00B20594" w:rsidRPr="00970FD0" w:rsidRDefault="00B20594" w:rsidP="00B20594">
      <w:pPr>
        <w:pStyle w:val="Default"/>
        <w:ind w:left="720"/>
        <w:rPr>
          <w:rFonts w:ascii="Tahoma" w:hAnsi="Tahoma" w:cs="Tahoma"/>
          <w:b/>
        </w:rPr>
      </w:pPr>
    </w:p>
    <w:p w14:paraId="153C0B4F" w14:textId="77777777" w:rsidR="00B20594" w:rsidRPr="00970FD0" w:rsidRDefault="00B20594" w:rsidP="00B20594">
      <w:pPr>
        <w:pStyle w:val="Default"/>
        <w:ind w:left="720"/>
        <w:rPr>
          <w:rFonts w:ascii="Tahoma" w:hAnsi="Tahoma" w:cs="Tahoma"/>
        </w:rPr>
      </w:pPr>
      <w:r w:rsidRPr="00970FD0">
        <w:rPr>
          <w:rFonts w:ascii="Tahoma" w:hAnsi="Tahoma" w:cs="Tahoma"/>
        </w:rPr>
        <w:t xml:space="preserve">Providing support to early career educators (those in years 1-4) is a goal of The Delta Kappa Gamma Society International, </w:t>
      </w:r>
      <w:r w:rsidR="007E7D09">
        <w:rPr>
          <w:rFonts w:ascii="Tahoma" w:hAnsi="Tahoma" w:cs="Tahoma"/>
        </w:rPr>
        <w:t>NC DKG</w:t>
      </w:r>
      <w:r w:rsidRPr="00970FD0">
        <w:rPr>
          <w:rFonts w:ascii="Tahoma" w:hAnsi="Tahoma" w:cs="Tahoma"/>
        </w:rPr>
        <w:t xml:space="preserve"> and Gamma Epsilon.</w:t>
      </w:r>
    </w:p>
    <w:p w14:paraId="3B8A892D" w14:textId="77777777" w:rsidR="00B20594" w:rsidRPr="00970FD0" w:rsidRDefault="00B20594" w:rsidP="00970FD0">
      <w:pPr>
        <w:autoSpaceDE w:val="0"/>
        <w:autoSpaceDN w:val="0"/>
        <w:adjustRightInd w:val="0"/>
        <w:rPr>
          <w:rFonts w:ascii="Tahoma" w:hAnsi="Tahoma" w:cs="Tahoma"/>
          <w:b/>
        </w:rPr>
      </w:pPr>
    </w:p>
    <w:p w14:paraId="4CBD5505" w14:textId="77777777" w:rsidR="00B20594" w:rsidRPr="00970FD0" w:rsidRDefault="00B20594" w:rsidP="00B20594">
      <w:pPr>
        <w:autoSpaceDE w:val="0"/>
        <w:autoSpaceDN w:val="0"/>
        <w:adjustRightInd w:val="0"/>
        <w:ind w:left="720"/>
        <w:rPr>
          <w:rFonts w:ascii="Tahoma" w:hAnsi="Tahoma" w:cs="Tahoma"/>
        </w:rPr>
      </w:pPr>
      <w:r w:rsidRPr="00970FD0">
        <w:rPr>
          <w:rFonts w:ascii="Tahoma" w:hAnsi="Tahoma" w:cs="Tahoma"/>
        </w:rPr>
        <w:lastRenderedPageBreak/>
        <w:t>The committee will support beginning teachers by impacting education</w:t>
      </w:r>
    </w:p>
    <w:p w14:paraId="16737A35" w14:textId="77777777" w:rsidR="00B20594" w:rsidRPr="00970FD0" w:rsidRDefault="00B20594" w:rsidP="006365D2">
      <w:pPr>
        <w:autoSpaceDE w:val="0"/>
        <w:autoSpaceDN w:val="0"/>
        <w:adjustRightInd w:val="0"/>
        <w:ind w:firstLine="720"/>
        <w:rPr>
          <w:rFonts w:ascii="Tahoma" w:hAnsi="Tahoma" w:cs="Tahoma"/>
        </w:rPr>
      </w:pPr>
      <w:r w:rsidRPr="00970FD0">
        <w:rPr>
          <w:rFonts w:ascii="Tahoma" w:hAnsi="Tahoma" w:cs="Tahoma"/>
          <w:sz w:val="18"/>
          <w:szCs w:val="18"/>
        </w:rPr>
        <w:t xml:space="preserve"> </w:t>
      </w:r>
      <w:r w:rsidR="00373E34">
        <w:rPr>
          <w:rFonts w:ascii="Tahoma" w:hAnsi="Tahoma" w:cs="Tahoma"/>
        </w:rPr>
        <w:t>l</w:t>
      </w:r>
      <w:r w:rsidR="007C3081">
        <w:rPr>
          <w:rFonts w:ascii="Tahoma" w:hAnsi="Tahoma" w:cs="Tahoma"/>
        </w:rPr>
        <w:t>ocally.</w:t>
      </w:r>
      <w:r w:rsidRPr="00970FD0">
        <w:rPr>
          <w:rFonts w:ascii="Tahoma" w:hAnsi="Tahoma" w:cs="Tahoma"/>
        </w:rPr>
        <w:t xml:space="preserve"> </w:t>
      </w:r>
      <w:r w:rsidR="007C3081">
        <w:rPr>
          <w:rFonts w:ascii="Tahoma" w:hAnsi="Tahoma" w:cs="Tahoma"/>
        </w:rPr>
        <w:t>The committee’s impact</w:t>
      </w:r>
      <w:r w:rsidRPr="00970FD0">
        <w:rPr>
          <w:rFonts w:ascii="Tahoma" w:hAnsi="Tahoma" w:cs="Tahoma"/>
        </w:rPr>
        <w:t xml:space="preserve"> can be accomplished by:</w:t>
      </w:r>
    </w:p>
    <w:p w14:paraId="6724117A" w14:textId="77777777" w:rsidR="00B20594" w:rsidRPr="00970FD0" w:rsidRDefault="00B20594" w:rsidP="00B20594">
      <w:pPr>
        <w:autoSpaceDE w:val="0"/>
        <w:autoSpaceDN w:val="0"/>
        <w:adjustRightInd w:val="0"/>
        <w:ind w:firstLine="720"/>
        <w:rPr>
          <w:rFonts w:ascii="Tahoma" w:hAnsi="Tahoma" w:cs="Tahoma"/>
        </w:rPr>
      </w:pPr>
    </w:p>
    <w:p w14:paraId="6DBF676F" w14:textId="77777777" w:rsidR="004E1727" w:rsidRDefault="004E1727" w:rsidP="004E1727">
      <w:pPr>
        <w:pStyle w:val="ListParagraph"/>
        <w:numPr>
          <w:ilvl w:val="0"/>
          <w:numId w:val="30"/>
        </w:numPr>
        <w:autoSpaceDE w:val="0"/>
        <w:autoSpaceDN w:val="0"/>
        <w:adjustRightInd w:val="0"/>
        <w:rPr>
          <w:rFonts w:ascii="Tahoma" w:hAnsi="Tahoma" w:cs="Tahoma"/>
        </w:rPr>
      </w:pPr>
      <w:r w:rsidRPr="004E1727">
        <w:rPr>
          <w:rFonts w:ascii="Tahoma" w:hAnsi="Tahoma" w:cs="Tahoma"/>
        </w:rPr>
        <w:t>I</w:t>
      </w:r>
      <w:r w:rsidR="00B20594" w:rsidRPr="004E1727">
        <w:rPr>
          <w:rFonts w:ascii="Tahoma" w:hAnsi="Tahoma" w:cs="Tahoma"/>
        </w:rPr>
        <w:t>dentifying and implem</w:t>
      </w:r>
      <w:r w:rsidR="007C3081">
        <w:rPr>
          <w:rFonts w:ascii="Tahoma" w:hAnsi="Tahoma" w:cs="Tahoma"/>
        </w:rPr>
        <w:t>enting strategies to</w:t>
      </w:r>
      <w:r w:rsidR="00B20594" w:rsidRPr="004E1727">
        <w:rPr>
          <w:rFonts w:ascii="Tahoma" w:hAnsi="Tahoma" w:cs="Tahoma"/>
        </w:rPr>
        <w:t xml:space="preserve"> retain quality</w:t>
      </w:r>
      <w:r>
        <w:rPr>
          <w:rFonts w:ascii="Tahoma" w:hAnsi="Tahoma" w:cs="Tahoma"/>
        </w:rPr>
        <w:t xml:space="preserve"> </w:t>
      </w:r>
    </w:p>
    <w:p w14:paraId="62EFFFAA" w14:textId="77777777" w:rsidR="00B20594" w:rsidRPr="004E1727" w:rsidRDefault="00E70051" w:rsidP="004E1727">
      <w:pPr>
        <w:pStyle w:val="ListParagraph"/>
        <w:autoSpaceDE w:val="0"/>
        <w:autoSpaceDN w:val="0"/>
        <w:adjustRightInd w:val="0"/>
        <w:ind w:left="1080"/>
        <w:rPr>
          <w:rFonts w:ascii="Tahoma" w:hAnsi="Tahoma" w:cs="Tahoma"/>
        </w:rPr>
      </w:pPr>
      <w:r>
        <w:rPr>
          <w:rFonts w:ascii="Tahoma" w:hAnsi="Tahoma" w:cs="Tahoma"/>
        </w:rPr>
        <w:t>t</w:t>
      </w:r>
      <w:r w:rsidR="004E1727" w:rsidRPr="004E1727">
        <w:rPr>
          <w:rFonts w:ascii="Tahoma" w:hAnsi="Tahoma" w:cs="Tahoma"/>
        </w:rPr>
        <w:t>eachers</w:t>
      </w:r>
      <w:r>
        <w:rPr>
          <w:rFonts w:ascii="Tahoma" w:hAnsi="Tahoma" w:cs="Tahoma"/>
        </w:rPr>
        <w:t>.</w:t>
      </w:r>
    </w:p>
    <w:p w14:paraId="2C2FFDCB" w14:textId="77777777" w:rsidR="00B20594" w:rsidRPr="004E1727" w:rsidRDefault="004E1727" w:rsidP="004E1727">
      <w:pPr>
        <w:pStyle w:val="ListParagraph"/>
        <w:numPr>
          <w:ilvl w:val="0"/>
          <w:numId w:val="30"/>
        </w:numPr>
        <w:autoSpaceDE w:val="0"/>
        <w:autoSpaceDN w:val="0"/>
        <w:adjustRightInd w:val="0"/>
        <w:rPr>
          <w:rFonts w:ascii="Tahoma" w:hAnsi="Tahoma" w:cs="Tahoma"/>
        </w:rPr>
      </w:pPr>
      <w:r w:rsidRPr="004E1727">
        <w:rPr>
          <w:rFonts w:ascii="Tahoma" w:hAnsi="Tahoma" w:cs="Tahoma"/>
        </w:rPr>
        <w:t>S</w:t>
      </w:r>
      <w:r w:rsidR="00B20594" w:rsidRPr="004E1727">
        <w:rPr>
          <w:rFonts w:ascii="Tahoma" w:hAnsi="Tahoma" w:cs="Tahoma"/>
        </w:rPr>
        <w:t>upporting quality</w:t>
      </w:r>
      <w:r w:rsidRPr="004E1727">
        <w:rPr>
          <w:rFonts w:ascii="Tahoma" w:hAnsi="Tahoma" w:cs="Tahoma"/>
        </w:rPr>
        <w:t xml:space="preserve"> education for all children</w:t>
      </w:r>
      <w:r w:rsidR="00E70051">
        <w:rPr>
          <w:rFonts w:ascii="Tahoma" w:hAnsi="Tahoma" w:cs="Tahoma"/>
        </w:rPr>
        <w:t>.</w:t>
      </w:r>
    </w:p>
    <w:p w14:paraId="482810D7" w14:textId="77777777" w:rsidR="00B20594" w:rsidRPr="004E1727" w:rsidRDefault="004E1727" w:rsidP="004E1727">
      <w:pPr>
        <w:pStyle w:val="ListParagraph"/>
        <w:numPr>
          <w:ilvl w:val="0"/>
          <w:numId w:val="30"/>
        </w:numPr>
        <w:autoSpaceDE w:val="0"/>
        <w:autoSpaceDN w:val="0"/>
        <w:adjustRightInd w:val="0"/>
        <w:rPr>
          <w:rFonts w:ascii="Tahoma" w:hAnsi="Tahoma" w:cs="Tahoma"/>
        </w:rPr>
      </w:pPr>
      <w:r w:rsidRPr="004E1727">
        <w:rPr>
          <w:rFonts w:ascii="Tahoma" w:hAnsi="Tahoma" w:cs="Tahoma"/>
        </w:rPr>
        <w:t>Seek</w:t>
      </w:r>
      <w:r w:rsidR="000625EC">
        <w:rPr>
          <w:rFonts w:ascii="Tahoma" w:hAnsi="Tahoma" w:cs="Tahoma"/>
        </w:rPr>
        <w:t>ing</w:t>
      </w:r>
      <w:r w:rsidR="00B20594" w:rsidRPr="004E1727">
        <w:rPr>
          <w:rFonts w:ascii="Tahoma" w:hAnsi="Tahoma" w:cs="Tahoma"/>
        </w:rPr>
        <w:t xml:space="preserve"> alliances with entities external to the Society that share</w:t>
      </w:r>
      <w:r w:rsidR="009210B6">
        <w:rPr>
          <w:rFonts w:ascii="Tahoma" w:hAnsi="Tahoma" w:cs="Tahoma"/>
        </w:rPr>
        <w:t>s</w:t>
      </w:r>
      <w:r w:rsidR="00B20594" w:rsidRPr="004E1727">
        <w:rPr>
          <w:rFonts w:ascii="Tahoma" w:hAnsi="Tahoma" w:cs="Tahoma"/>
        </w:rPr>
        <w:t xml:space="preserve"> </w:t>
      </w:r>
    </w:p>
    <w:p w14:paraId="441AD582" w14:textId="77777777" w:rsidR="00B20594" w:rsidRPr="00970FD0" w:rsidRDefault="00B20594" w:rsidP="004E1727">
      <w:pPr>
        <w:autoSpaceDE w:val="0"/>
        <w:autoSpaceDN w:val="0"/>
        <w:adjustRightInd w:val="0"/>
        <w:ind w:left="360" w:firstLine="720"/>
        <w:rPr>
          <w:rFonts w:ascii="Tahoma" w:hAnsi="Tahoma" w:cs="Tahoma"/>
        </w:rPr>
      </w:pPr>
      <w:r w:rsidRPr="00970FD0">
        <w:rPr>
          <w:rFonts w:ascii="Tahoma" w:hAnsi="Tahoma" w:cs="Tahoma"/>
        </w:rPr>
        <w:t>common</w:t>
      </w:r>
      <w:r w:rsidRPr="00970FD0">
        <w:rPr>
          <w:rFonts w:ascii="Tahoma" w:hAnsi="Tahoma" w:cs="Tahoma"/>
          <w:sz w:val="18"/>
          <w:szCs w:val="18"/>
        </w:rPr>
        <w:t xml:space="preserve"> </w:t>
      </w:r>
      <w:r w:rsidRPr="00970FD0">
        <w:rPr>
          <w:rFonts w:ascii="Tahoma" w:hAnsi="Tahoma" w:cs="Tahoma"/>
        </w:rPr>
        <w:t>interest</w:t>
      </w:r>
      <w:r w:rsidR="00534697">
        <w:rPr>
          <w:rFonts w:ascii="Tahoma" w:hAnsi="Tahoma" w:cs="Tahoma"/>
        </w:rPr>
        <w:t>s</w:t>
      </w:r>
      <w:r w:rsidRPr="00970FD0">
        <w:rPr>
          <w:rFonts w:ascii="Tahoma" w:hAnsi="Tahoma" w:cs="Tahoma"/>
        </w:rPr>
        <w:t xml:space="preserve"> in the status of women and children</w:t>
      </w:r>
      <w:r w:rsidR="009210B6">
        <w:rPr>
          <w:rFonts w:ascii="Tahoma" w:hAnsi="Tahoma" w:cs="Tahoma"/>
        </w:rPr>
        <w:t>,</w:t>
      </w:r>
      <w:r w:rsidRPr="00970FD0">
        <w:rPr>
          <w:rFonts w:ascii="Tahoma" w:hAnsi="Tahoma" w:cs="Tahoma"/>
        </w:rPr>
        <w:t xml:space="preserve"> and </w:t>
      </w:r>
    </w:p>
    <w:p w14:paraId="547DA80E" w14:textId="77777777" w:rsidR="003B6FF1" w:rsidRDefault="009210B6" w:rsidP="004E1727">
      <w:pPr>
        <w:autoSpaceDE w:val="0"/>
        <w:autoSpaceDN w:val="0"/>
        <w:adjustRightInd w:val="0"/>
        <w:ind w:left="360" w:firstLine="720"/>
        <w:rPr>
          <w:rFonts w:ascii="Tahoma" w:hAnsi="Tahoma" w:cs="Tahoma"/>
        </w:rPr>
      </w:pPr>
      <w:r>
        <w:rPr>
          <w:rFonts w:ascii="Tahoma" w:hAnsi="Tahoma" w:cs="Tahoma"/>
        </w:rPr>
        <w:t xml:space="preserve">excellence </w:t>
      </w:r>
      <w:r w:rsidR="00B20594" w:rsidRPr="00970FD0">
        <w:rPr>
          <w:rFonts w:ascii="Tahoma" w:hAnsi="Tahoma" w:cs="Tahoma"/>
        </w:rPr>
        <w:t>in</w:t>
      </w:r>
      <w:r w:rsidR="00B20594" w:rsidRPr="00970FD0">
        <w:rPr>
          <w:rFonts w:ascii="Tahoma" w:hAnsi="Tahoma" w:cs="Tahoma"/>
          <w:sz w:val="18"/>
          <w:szCs w:val="18"/>
        </w:rPr>
        <w:t xml:space="preserve"> </w:t>
      </w:r>
      <w:r w:rsidR="00B20594" w:rsidRPr="00970FD0">
        <w:rPr>
          <w:rFonts w:ascii="Tahoma" w:hAnsi="Tahoma" w:cs="Tahoma"/>
        </w:rPr>
        <w:t>education.</w:t>
      </w:r>
    </w:p>
    <w:p w14:paraId="73A4F407" w14:textId="77777777" w:rsidR="001552DB" w:rsidRDefault="001552DB" w:rsidP="003B6FF1">
      <w:pPr>
        <w:autoSpaceDE w:val="0"/>
        <w:autoSpaceDN w:val="0"/>
        <w:adjustRightInd w:val="0"/>
        <w:ind w:left="1440" w:firstLine="720"/>
        <w:rPr>
          <w:rFonts w:ascii="Tahoma" w:hAnsi="Tahoma" w:cs="Tahoma"/>
        </w:rPr>
      </w:pPr>
    </w:p>
    <w:p w14:paraId="1A32B3AC" w14:textId="77777777" w:rsidR="001552DB" w:rsidRDefault="001552DB" w:rsidP="001552DB">
      <w:pPr>
        <w:autoSpaceDE w:val="0"/>
        <w:autoSpaceDN w:val="0"/>
        <w:adjustRightInd w:val="0"/>
        <w:ind w:firstLine="720"/>
        <w:jc w:val="both"/>
        <w:rPr>
          <w:rFonts w:ascii="Tahoma" w:hAnsi="Tahoma" w:cs="Tahoma"/>
          <w:b/>
        </w:rPr>
      </w:pPr>
      <w:r w:rsidRPr="001552DB">
        <w:rPr>
          <w:rFonts w:ascii="Tahoma" w:hAnsi="Tahoma" w:cs="Tahoma"/>
          <w:b/>
        </w:rPr>
        <w:t>Leadership Development Committee</w:t>
      </w:r>
    </w:p>
    <w:p w14:paraId="26237C2B" w14:textId="77777777" w:rsidR="000F0766" w:rsidRPr="001552DB" w:rsidRDefault="000F0766" w:rsidP="007C3081">
      <w:pPr>
        <w:autoSpaceDE w:val="0"/>
        <w:autoSpaceDN w:val="0"/>
        <w:adjustRightInd w:val="0"/>
        <w:rPr>
          <w:rFonts w:ascii="Tahoma" w:hAnsi="Tahoma" w:cs="Tahoma"/>
        </w:rPr>
      </w:pPr>
    </w:p>
    <w:p w14:paraId="3A5F3751" w14:textId="4DFC1F8B" w:rsidR="001552DB" w:rsidRDefault="001552DB" w:rsidP="001552DB">
      <w:pPr>
        <w:autoSpaceDE w:val="0"/>
        <w:autoSpaceDN w:val="0"/>
        <w:adjustRightInd w:val="0"/>
        <w:ind w:left="720"/>
        <w:rPr>
          <w:rFonts w:ascii="Tahoma" w:hAnsi="Tahoma" w:cs="Tahoma"/>
        </w:rPr>
      </w:pPr>
      <w:r w:rsidRPr="001552DB">
        <w:rPr>
          <w:rFonts w:ascii="Tahoma" w:hAnsi="Tahoma" w:cs="Tahoma"/>
        </w:rPr>
        <w:t xml:space="preserve">The </w:t>
      </w:r>
      <w:r w:rsidR="00897465">
        <w:rPr>
          <w:rFonts w:ascii="Tahoma" w:hAnsi="Tahoma" w:cs="Tahoma"/>
        </w:rPr>
        <w:t>L</w:t>
      </w:r>
      <w:r w:rsidRPr="001552DB">
        <w:rPr>
          <w:rFonts w:ascii="Tahoma" w:hAnsi="Tahoma" w:cs="Tahoma"/>
        </w:rPr>
        <w:t xml:space="preserve">eadership </w:t>
      </w:r>
      <w:r w:rsidR="00897465">
        <w:rPr>
          <w:rFonts w:ascii="Tahoma" w:hAnsi="Tahoma" w:cs="Tahoma"/>
        </w:rPr>
        <w:t>C</w:t>
      </w:r>
      <w:r w:rsidRPr="001552DB">
        <w:rPr>
          <w:rFonts w:ascii="Tahoma" w:hAnsi="Tahoma" w:cs="Tahoma"/>
        </w:rPr>
        <w:t>ommittee shall</w:t>
      </w:r>
    </w:p>
    <w:p w14:paraId="71D9F304" w14:textId="77777777" w:rsidR="000F0766" w:rsidRPr="001552DB" w:rsidRDefault="000F0766" w:rsidP="001552DB">
      <w:pPr>
        <w:autoSpaceDE w:val="0"/>
        <w:autoSpaceDN w:val="0"/>
        <w:adjustRightInd w:val="0"/>
        <w:ind w:left="720"/>
        <w:rPr>
          <w:rFonts w:ascii="Tahoma" w:hAnsi="Tahoma" w:cs="Tahoma"/>
        </w:rPr>
      </w:pPr>
    </w:p>
    <w:p w14:paraId="514CE36D" w14:textId="77777777" w:rsidR="001552DB" w:rsidRPr="004E1727" w:rsidRDefault="004E1727" w:rsidP="004E1727">
      <w:pPr>
        <w:pStyle w:val="ListParagraph"/>
        <w:numPr>
          <w:ilvl w:val="0"/>
          <w:numId w:val="32"/>
        </w:numPr>
        <w:autoSpaceDE w:val="0"/>
        <w:autoSpaceDN w:val="0"/>
        <w:adjustRightInd w:val="0"/>
        <w:rPr>
          <w:rFonts w:ascii="Tahoma" w:hAnsi="Tahoma" w:cs="Tahoma"/>
        </w:rPr>
      </w:pPr>
      <w:r w:rsidRPr="004E1727">
        <w:rPr>
          <w:rFonts w:ascii="Tahoma" w:hAnsi="Tahoma" w:cs="Tahoma"/>
        </w:rPr>
        <w:t>E</w:t>
      </w:r>
      <w:r w:rsidR="001552DB" w:rsidRPr="004E1727">
        <w:rPr>
          <w:rFonts w:ascii="Tahoma" w:hAnsi="Tahoma" w:cs="Tahoma"/>
        </w:rPr>
        <w:t>valuate the leadership develop</w:t>
      </w:r>
      <w:r w:rsidR="00961BDC" w:rsidRPr="004E1727">
        <w:rPr>
          <w:rFonts w:ascii="Tahoma" w:hAnsi="Tahoma" w:cs="Tahoma"/>
        </w:rPr>
        <w:t>ment needs of members</w:t>
      </w:r>
      <w:r w:rsidR="009210B6">
        <w:rPr>
          <w:rFonts w:ascii="Tahoma" w:hAnsi="Tahoma" w:cs="Tahoma"/>
        </w:rPr>
        <w:t>.</w:t>
      </w:r>
    </w:p>
    <w:p w14:paraId="0DBDB9EC" w14:textId="77777777" w:rsidR="001552DB" w:rsidRPr="004E1727" w:rsidRDefault="004E1727" w:rsidP="004E1727">
      <w:pPr>
        <w:pStyle w:val="ListParagraph"/>
        <w:numPr>
          <w:ilvl w:val="0"/>
          <w:numId w:val="32"/>
        </w:numPr>
        <w:autoSpaceDE w:val="0"/>
        <w:autoSpaceDN w:val="0"/>
        <w:adjustRightInd w:val="0"/>
        <w:rPr>
          <w:rFonts w:ascii="Tahoma" w:hAnsi="Tahoma" w:cs="Tahoma"/>
        </w:rPr>
      </w:pPr>
      <w:r w:rsidRPr="004E1727">
        <w:rPr>
          <w:rFonts w:ascii="Tahoma" w:hAnsi="Tahoma" w:cs="Tahoma"/>
        </w:rPr>
        <w:t>P</w:t>
      </w:r>
      <w:r w:rsidR="001552DB" w:rsidRPr="004E1727">
        <w:rPr>
          <w:rFonts w:ascii="Tahoma" w:hAnsi="Tahoma" w:cs="Tahoma"/>
        </w:rPr>
        <w:t>rioritize, plan, schedule, promote, and implement activities to provide</w:t>
      </w:r>
    </w:p>
    <w:p w14:paraId="429246BC" w14:textId="77777777" w:rsidR="001552DB" w:rsidRDefault="001552DB" w:rsidP="004E1727">
      <w:pPr>
        <w:autoSpaceDE w:val="0"/>
        <w:autoSpaceDN w:val="0"/>
        <w:adjustRightInd w:val="0"/>
        <w:ind w:left="360" w:firstLine="720"/>
        <w:rPr>
          <w:rFonts w:ascii="Tahoma" w:hAnsi="Tahoma" w:cs="Tahoma"/>
        </w:rPr>
      </w:pPr>
      <w:r w:rsidRPr="001552DB">
        <w:rPr>
          <w:rFonts w:ascii="Tahoma" w:hAnsi="Tahoma" w:cs="Tahoma"/>
        </w:rPr>
        <w:t>leadership developmen</w:t>
      </w:r>
      <w:r>
        <w:rPr>
          <w:rFonts w:ascii="Tahoma" w:hAnsi="Tahoma" w:cs="Tahoma"/>
        </w:rPr>
        <w:t>t opportunities for members</w:t>
      </w:r>
      <w:r w:rsidR="009210B6">
        <w:rPr>
          <w:rFonts w:ascii="Tahoma" w:hAnsi="Tahoma" w:cs="Tahoma"/>
        </w:rPr>
        <w:t>.</w:t>
      </w:r>
    </w:p>
    <w:p w14:paraId="00B07663" w14:textId="77777777" w:rsidR="001552DB" w:rsidRPr="004E1727" w:rsidRDefault="004E1727" w:rsidP="004E1727">
      <w:pPr>
        <w:pStyle w:val="ListParagraph"/>
        <w:numPr>
          <w:ilvl w:val="0"/>
          <w:numId w:val="32"/>
        </w:numPr>
        <w:autoSpaceDE w:val="0"/>
        <w:autoSpaceDN w:val="0"/>
        <w:adjustRightInd w:val="0"/>
        <w:rPr>
          <w:rFonts w:ascii="Tahoma" w:hAnsi="Tahoma" w:cs="Tahoma"/>
        </w:rPr>
      </w:pPr>
      <w:r w:rsidRPr="004E1727">
        <w:rPr>
          <w:rFonts w:ascii="Tahoma" w:hAnsi="Tahoma" w:cs="Tahoma"/>
        </w:rPr>
        <w:t>E</w:t>
      </w:r>
      <w:r w:rsidR="001552DB" w:rsidRPr="004E1727">
        <w:rPr>
          <w:rFonts w:ascii="Tahoma" w:hAnsi="Tahoma" w:cs="Tahoma"/>
        </w:rPr>
        <w:t>ncourage members to realize their p</w:t>
      </w:r>
      <w:r w:rsidR="007C3081">
        <w:rPr>
          <w:rFonts w:ascii="Tahoma" w:hAnsi="Tahoma" w:cs="Tahoma"/>
        </w:rPr>
        <w:t>otential as leaders</w:t>
      </w:r>
      <w:r w:rsidR="001552DB" w:rsidRPr="004E1727">
        <w:rPr>
          <w:rFonts w:ascii="Tahoma" w:hAnsi="Tahoma" w:cs="Tahoma"/>
        </w:rPr>
        <w:t>.</w:t>
      </w:r>
    </w:p>
    <w:p w14:paraId="0CBA7083" w14:textId="77777777" w:rsidR="001552DB" w:rsidRPr="001552DB" w:rsidRDefault="001552DB" w:rsidP="001552DB">
      <w:pPr>
        <w:autoSpaceDE w:val="0"/>
        <w:autoSpaceDN w:val="0"/>
        <w:adjustRightInd w:val="0"/>
        <w:rPr>
          <w:rFonts w:ascii="Tahoma" w:hAnsi="Tahoma" w:cs="Tahoma"/>
          <w:sz w:val="18"/>
          <w:szCs w:val="18"/>
        </w:rPr>
      </w:pPr>
    </w:p>
    <w:p w14:paraId="677AFC13" w14:textId="752F3FD8" w:rsidR="000F0766" w:rsidRDefault="009210B6" w:rsidP="004E1727">
      <w:pPr>
        <w:autoSpaceDE w:val="0"/>
        <w:autoSpaceDN w:val="0"/>
        <w:adjustRightInd w:val="0"/>
        <w:ind w:left="720"/>
        <w:rPr>
          <w:rFonts w:ascii="Tahoma" w:hAnsi="Tahoma" w:cs="Tahoma"/>
        </w:rPr>
      </w:pPr>
      <w:r>
        <w:rPr>
          <w:rFonts w:ascii="Tahoma" w:hAnsi="Tahoma" w:cs="Tahoma"/>
        </w:rPr>
        <w:t xml:space="preserve">The </w:t>
      </w:r>
      <w:r w:rsidR="00897465">
        <w:rPr>
          <w:rFonts w:ascii="Tahoma" w:hAnsi="Tahoma" w:cs="Tahoma"/>
        </w:rPr>
        <w:t>C</w:t>
      </w:r>
      <w:r>
        <w:rPr>
          <w:rFonts w:ascii="Tahoma" w:hAnsi="Tahoma" w:cs="Tahoma"/>
        </w:rPr>
        <w:t>ommittee is to promote</w:t>
      </w:r>
      <w:r w:rsidR="001552DB" w:rsidRPr="001552DB">
        <w:rPr>
          <w:rFonts w:ascii="Tahoma" w:hAnsi="Tahoma" w:cs="Tahoma"/>
        </w:rPr>
        <w:t xml:space="preserve"> leadership development opportunities available to</w:t>
      </w:r>
      <w:r w:rsidR="001552DB">
        <w:rPr>
          <w:rFonts w:ascii="Tahoma" w:hAnsi="Tahoma" w:cs="Tahoma"/>
        </w:rPr>
        <w:t xml:space="preserve"> </w:t>
      </w:r>
      <w:r w:rsidR="001552DB" w:rsidRPr="001552DB">
        <w:rPr>
          <w:rFonts w:ascii="Tahoma" w:hAnsi="Tahoma" w:cs="Tahoma"/>
        </w:rPr>
        <w:t xml:space="preserve">members at Society </w:t>
      </w:r>
      <w:r w:rsidR="00961BDC">
        <w:rPr>
          <w:rFonts w:ascii="Tahoma" w:hAnsi="Tahoma" w:cs="Tahoma"/>
        </w:rPr>
        <w:t xml:space="preserve">meetings, </w:t>
      </w:r>
      <w:r w:rsidR="001552DB" w:rsidRPr="001552DB">
        <w:rPr>
          <w:rFonts w:ascii="Tahoma" w:hAnsi="Tahoma" w:cs="Tahoma"/>
        </w:rPr>
        <w:t>conferences and conventions, and the events of organizations</w:t>
      </w:r>
      <w:r w:rsidR="001552DB">
        <w:rPr>
          <w:rFonts w:ascii="Tahoma" w:hAnsi="Tahoma" w:cs="Tahoma"/>
        </w:rPr>
        <w:t xml:space="preserve"> </w:t>
      </w:r>
      <w:r w:rsidR="001552DB" w:rsidRPr="001552DB">
        <w:rPr>
          <w:rFonts w:ascii="Tahoma" w:hAnsi="Tahoma" w:cs="Tahoma"/>
        </w:rPr>
        <w:t>external to the Society. These opportunities include, but are not limited to, speeches,</w:t>
      </w:r>
      <w:r w:rsidR="001552DB">
        <w:rPr>
          <w:rFonts w:ascii="Tahoma" w:hAnsi="Tahoma" w:cs="Tahoma"/>
        </w:rPr>
        <w:t xml:space="preserve"> </w:t>
      </w:r>
      <w:r w:rsidR="001552DB" w:rsidRPr="001552DB">
        <w:rPr>
          <w:rFonts w:ascii="Tahoma" w:hAnsi="Tahoma" w:cs="Tahoma"/>
        </w:rPr>
        <w:t xml:space="preserve">presentations, workshops, training sessions, and women’s </w:t>
      </w:r>
    </w:p>
    <w:p w14:paraId="742549DE" w14:textId="77777777" w:rsidR="001552DB" w:rsidRPr="001552DB" w:rsidRDefault="00FE36D1" w:rsidP="001552DB">
      <w:pPr>
        <w:autoSpaceDE w:val="0"/>
        <w:autoSpaceDN w:val="0"/>
        <w:adjustRightInd w:val="0"/>
        <w:ind w:left="720"/>
        <w:rPr>
          <w:rFonts w:ascii="Tahoma" w:hAnsi="Tahoma" w:cs="Tahoma"/>
        </w:rPr>
      </w:pPr>
      <w:r>
        <w:rPr>
          <w:rFonts w:ascii="Tahoma" w:hAnsi="Tahoma" w:cs="Tahoma"/>
        </w:rPr>
        <w:t>c</w:t>
      </w:r>
      <w:r w:rsidR="00594A19" w:rsidRPr="001552DB">
        <w:rPr>
          <w:rFonts w:ascii="Tahoma" w:hAnsi="Tahoma" w:cs="Tahoma"/>
        </w:rPr>
        <w:t>onferences</w:t>
      </w:r>
      <w:r w:rsidR="001552DB" w:rsidRPr="001552DB">
        <w:rPr>
          <w:rFonts w:ascii="Tahoma" w:hAnsi="Tahoma" w:cs="Tahoma"/>
        </w:rPr>
        <w:t>.</w:t>
      </w:r>
      <w:r w:rsidR="00961BDC">
        <w:rPr>
          <w:rFonts w:ascii="Tahoma" w:hAnsi="Tahoma" w:cs="Tahoma"/>
        </w:rPr>
        <w:t xml:space="preserve"> The purpose of this committee is to develop a cadre of leaders within the chapter, state and international levels.</w:t>
      </w:r>
    </w:p>
    <w:p w14:paraId="558FAD74" w14:textId="77777777" w:rsidR="004E1727" w:rsidRPr="006365D2" w:rsidRDefault="00F46ADE" w:rsidP="006365D2">
      <w:pPr>
        <w:autoSpaceDE w:val="0"/>
        <w:autoSpaceDN w:val="0"/>
        <w:adjustRightInd w:val="0"/>
        <w:ind w:left="1440" w:firstLine="720"/>
        <w:rPr>
          <w:rFonts w:ascii="Tahoma" w:hAnsi="Tahoma" w:cs="Tahoma"/>
        </w:rPr>
      </w:pPr>
      <w:r>
        <w:rPr>
          <w:rFonts w:ascii="Tahoma" w:hAnsi="Tahoma" w:cs="Tahoma"/>
        </w:rPr>
        <w:tab/>
      </w:r>
    </w:p>
    <w:p w14:paraId="03FE12E3" w14:textId="77777777" w:rsidR="00F46ADE" w:rsidRPr="00F46ADE" w:rsidRDefault="00F46ADE" w:rsidP="00F46ADE">
      <w:pPr>
        <w:autoSpaceDE w:val="0"/>
        <w:autoSpaceDN w:val="0"/>
        <w:adjustRightInd w:val="0"/>
        <w:ind w:left="720"/>
        <w:rPr>
          <w:rFonts w:ascii="Tahoma" w:hAnsi="Tahoma" w:cs="Tahoma"/>
          <w:b/>
        </w:rPr>
      </w:pPr>
      <w:r w:rsidRPr="00F46ADE">
        <w:rPr>
          <w:rFonts w:ascii="Tahoma" w:hAnsi="Tahoma" w:cs="Tahoma"/>
          <w:b/>
        </w:rPr>
        <w:t>Educational Law and Policy Committee</w:t>
      </w:r>
    </w:p>
    <w:p w14:paraId="4527367A" w14:textId="77777777" w:rsidR="00F46ADE" w:rsidRDefault="00F46ADE" w:rsidP="00F46ADE">
      <w:pPr>
        <w:autoSpaceDE w:val="0"/>
        <w:autoSpaceDN w:val="0"/>
        <w:adjustRightInd w:val="0"/>
        <w:rPr>
          <w:rFonts w:ascii="Tahoma" w:hAnsi="Tahoma" w:cs="Tahoma"/>
        </w:rPr>
      </w:pPr>
    </w:p>
    <w:p w14:paraId="0C61C003" w14:textId="16FE259A" w:rsidR="00F46ADE" w:rsidRDefault="00F46ADE" w:rsidP="00F46ADE">
      <w:pPr>
        <w:autoSpaceDE w:val="0"/>
        <w:autoSpaceDN w:val="0"/>
        <w:adjustRightInd w:val="0"/>
        <w:ind w:left="720"/>
        <w:rPr>
          <w:rFonts w:ascii="Tahoma" w:hAnsi="Tahoma" w:cs="Tahoma"/>
        </w:rPr>
      </w:pPr>
      <w:r>
        <w:rPr>
          <w:rFonts w:ascii="Tahoma" w:hAnsi="Tahoma" w:cs="Tahoma"/>
        </w:rPr>
        <w:t xml:space="preserve">The </w:t>
      </w:r>
      <w:r w:rsidR="000625EC">
        <w:rPr>
          <w:rFonts w:ascii="Tahoma" w:hAnsi="Tahoma" w:cs="Tahoma"/>
        </w:rPr>
        <w:t xml:space="preserve">Educational Law and Policy </w:t>
      </w:r>
      <w:r w:rsidR="00897465">
        <w:rPr>
          <w:rFonts w:ascii="Tahoma" w:hAnsi="Tahoma" w:cs="Tahoma"/>
        </w:rPr>
        <w:t>C</w:t>
      </w:r>
      <w:r>
        <w:rPr>
          <w:rFonts w:ascii="Tahoma" w:hAnsi="Tahoma" w:cs="Tahoma"/>
        </w:rPr>
        <w:t>ommittee shall</w:t>
      </w:r>
    </w:p>
    <w:p w14:paraId="1D0FF6D4" w14:textId="77777777" w:rsidR="00F46ADE" w:rsidRPr="00F46ADE" w:rsidRDefault="00F46ADE" w:rsidP="00F46ADE">
      <w:pPr>
        <w:autoSpaceDE w:val="0"/>
        <w:autoSpaceDN w:val="0"/>
        <w:adjustRightInd w:val="0"/>
        <w:ind w:left="720"/>
        <w:rPr>
          <w:rFonts w:ascii="Tahoma" w:hAnsi="Tahoma" w:cs="Tahoma"/>
        </w:rPr>
      </w:pPr>
    </w:p>
    <w:p w14:paraId="087CDE4A" w14:textId="77777777" w:rsidR="00F46ADE" w:rsidRPr="004E1727" w:rsidRDefault="004E1727" w:rsidP="004E1727">
      <w:pPr>
        <w:pStyle w:val="ListParagraph"/>
        <w:numPr>
          <w:ilvl w:val="0"/>
          <w:numId w:val="36"/>
        </w:numPr>
        <w:autoSpaceDE w:val="0"/>
        <w:autoSpaceDN w:val="0"/>
        <w:adjustRightInd w:val="0"/>
        <w:rPr>
          <w:rFonts w:ascii="Tahoma" w:hAnsi="Tahoma" w:cs="Tahoma"/>
        </w:rPr>
      </w:pPr>
      <w:r w:rsidRPr="004E1727">
        <w:rPr>
          <w:rFonts w:ascii="Tahoma" w:hAnsi="Tahoma" w:cs="Tahoma"/>
        </w:rPr>
        <w:t>S</w:t>
      </w:r>
      <w:r w:rsidR="00F46ADE" w:rsidRPr="004E1727">
        <w:rPr>
          <w:rFonts w:ascii="Tahoma" w:hAnsi="Tahoma" w:cs="Tahoma"/>
        </w:rPr>
        <w:t>tudy and recommend action on professional issues</w:t>
      </w:r>
      <w:r w:rsidR="009210B6">
        <w:rPr>
          <w:rFonts w:ascii="Tahoma" w:hAnsi="Tahoma" w:cs="Tahoma"/>
        </w:rPr>
        <w:t>.</w:t>
      </w:r>
    </w:p>
    <w:p w14:paraId="396863FF" w14:textId="77777777" w:rsidR="00F46ADE" w:rsidRPr="009210B6" w:rsidRDefault="004E1727" w:rsidP="009210B6">
      <w:pPr>
        <w:pStyle w:val="ListParagraph"/>
        <w:numPr>
          <w:ilvl w:val="0"/>
          <w:numId w:val="36"/>
        </w:numPr>
        <w:autoSpaceDE w:val="0"/>
        <w:autoSpaceDN w:val="0"/>
        <w:adjustRightInd w:val="0"/>
        <w:rPr>
          <w:rFonts w:ascii="Tahoma" w:hAnsi="Tahoma" w:cs="Tahoma"/>
        </w:rPr>
      </w:pPr>
      <w:r w:rsidRPr="004E1727">
        <w:rPr>
          <w:rFonts w:ascii="Tahoma" w:hAnsi="Tahoma" w:cs="Tahoma"/>
        </w:rPr>
        <w:t>U</w:t>
      </w:r>
      <w:r w:rsidR="009210B6">
        <w:rPr>
          <w:rFonts w:ascii="Tahoma" w:hAnsi="Tahoma" w:cs="Tahoma"/>
        </w:rPr>
        <w:t>rge the chapter members</w:t>
      </w:r>
      <w:r w:rsidR="00F46ADE" w:rsidRPr="004E1727">
        <w:rPr>
          <w:rFonts w:ascii="Tahoma" w:hAnsi="Tahoma" w:cs="Tahoma"/>
        </w:rPr>
        <w:t xml:space="preserve"> to initiate, endorse, and support desirable legislation</w:t>
      </w:r>
      <w:r w:rsidR="009210B6">
        <w:rPr>
          <w:rFonts w:ascii="Tahoma" w:hAnsi="Tahoma" w:cs="Tahoma"/>
        </w:rPr>
        <w:t>,</w:t>
      </w:r>
      <w:r w:rsidR="00F46ADE" w:rsidRPr="004E1727">
        <w:rPr>
          <w:rFonts w:ascii="Tahoma" w:hAnsi="Tahoma" w:cs="Tahoma"/>
        </w:rPr>
        <w:t xml:space="preserve"> </w:t>
      </w:r>
      <w:r w:rsidR="00F46ADE" w:rsidRPr="009210B6">
        <w:rPr>
          <w:rFonts w:ascii="Tahoma" w:hAnsi="Tahoma" w:cs="Tahoma"/>
        </w:rPr>
        <w:t>or other suitable endeavors in the interest of</w:t>
      </w:r>
      <w:r w:rsidR="00A2788C" w:rsidRPr="009210B6">
        <w:rPr>
          <w:rFonts w:ascii="Tahoma" w:hAnsi="Tahoma" w:cs="Tahoma"/>
        </w:rPr>
        <w:t xml:space="preserve"> </w:t>
      </w:r>
      <w:r w:rsidR="00F46ADE" w:rsidRPr="009210B6">
        <w:rPr>
          <w:rFonts w:ascii="Tahoma" w:hAnsi="Tahoma" w:cs="Tahoma"/>
        </w:rPr>
        <w:t>education and women</w:t>
      </w:r>
      <w:r w:rsidR="00666F2A" w:rsidRPr="009210B6">
        <w:rPr>
          <w:rFonts w:ascii="Tahoma" w:hAnsi="Tahoma" w:cs="Tahoma"/>
        </w:rPr>
        <w:t xml:space="preserve"> educators</w:t>
      </w:r>
      <w:r w:rsidR="009210B6" w:rsidRPr="009210B6">
        <w:rPr>
          <w:rFonts w:ascii="Tahoma" w:hAnsi="Tahoma" w:cs="Tahoma"/>
        </w:rPr>
        <w:t>.</w:t>
      </w:r>
      <w:r w:rsidR="00F46ADE" w:rsidRPr="009210B6">
        <w:rPr>
          <w:rFonts w:ascii="Tahoma" w:hAnsi="Tahoma" w:cs="Tahoma"/>
        </w:rPr>
        <w:t xml:space="preserve"> </w:t>
      </w:r>
      <w:r w:rsidR="00666F2A" w:rsidRPr="009210B6">
        <w:rPr>
          <w:rFonts w:ascii="Tahoma" w:hAnsi="Tahoma" w:cs="Tahoma"/>
        </w:rPr>
        <w:t xml:space="preserve">    </w:t>
      </w:r>
    </w:p>
    <w:p w14:paraId="74D1006E" w14:textId="77777777" w:rsidR="00F46ADE" w:rsidRPr="004E1727" w:rsidRDefault="004E1727" w:rsidP="004E1727">
      <w:pPr>
        <w:pStyle w:val="ListParagraph"/>
        <w:numPr>
          <w:ilvl w:val="0"/>
          <w:numId w:val="36"/>
        </w:numPr>
        <w:autoSpaceDE w:val="0"/>
        <w:autoSpaceDN w:val="0"/>
        <w:adjustRightInd w:val="0"/>
        <w:rPr>
          <w:rFonts w:ascii="Tahoma" w:hAnsi="Tahoma" w:cs="Tahoma"/>
        </w:rPr>
      </w:pPr>
      <w:r w:rsidRPr="004E1727">
        <w:rPr>
          <w:rFonts w:ascii="Tahoma" w:hAnsi="Tahoma" w:cs="Tahoma"/>
        </w:rPr>
        <w:t>E</w:t>
      </w:r>
      <w:r w:rsidR="00F46ADE" w:rsidRPr="004E1727">
        <w:rPr>
          <w:rFonts w:ascii="Tahoma" w:hAnsi="Tahoma" w:cs="Tahoma"/>
        </w:rPr>
        <w:t>ducate members in strategies to impact educational policy</w:t>
      </w:r>
      <w:r w:rsidR="009210B6">
        <w:rPr>
          <w:rFonts w:ascii="Tahoma" w:hAnsi="Tahoma" w:cs="Tahoma"/>
        </w:rPr>
        <w:t>.</w:t>
      </w:r>
    </w:p>
    <w:p w14:paraId="110A7127" w14:textId="77777777" w:rsidR="003B6FF1" w:rsidRPr="005E00FD" w:rsidRDefault="005E00FD" w:rsidP="005E00FD">
      <w:pPr>
        <w:autoSpaceDE w:val="0"/>
        <w:autoSpaceDN w:val="0"/>
        <w:adjustRightInd w:val="0"/>
        <w:ind w:left="1080"/>
        <w:rPr>
          <w:rFonts w:ascii="Tahoma" w:hAnsi="Tahoma" w:cs="Tahoma"/>
          <w:b/>
        </w:rPr>
      </w:pPr>
      <w:r w:rsidRPr="005E00FD">
        <w:rPr>
          <w:rFonts w:ascii="Tahoma" w:hAnsi="Tahoma" w:cs="Tahoma"/>
        </w:rPr>
        <w:t>4.</w:t>
      </w:r>
      <w:r w:rsidR="000F0766" w:rsidRPr="005E00FD">
        <w:rPr>
          <w:rFonts w:ascii="Tahoma" w:hAnsi="Tahoma" w:cs="Tahoma"/>
        </w:rPr>
        <w:t xml:space="preserve"> </w:t>
      </w:r>
      <w:r w:rsidR="000625EC">
        <w:rPr>
          <w:rFonts w:ascii="Tahoma" w:hAnsi="Tahoma" w:cs="Tahoma"/>
        </w:rPr>
        <w:t xml:space="preserve"> </w:t>
      </w:r>
      <w:r w:rsidR="004E1727" w:rsidRPr="005E00FD">
        <w:rPr>
          <w:rFonts w:ascii="Tahoma" w:hAnsi="Tahoma" w:cs="Tahoma"/>
        </w:rPr>
        <w:t>P</w:t>
      </w:r>
      <w:r w:rsidR="00F46ADE" w:rsidRPr="005E00FD">
        <w:rPr>
          <w:rFonts w:ascii="Tahoma" w:hAnsi="Tahoma" w:cs="Tahoma"/>
        </w:rPr>
        <w:t>romote activities that garn</w:t>
      </w:r>
      <w:r w:rsidR="004E1727" w:rsidRPr="005E00FD">
        <w:rPr>
          <w:rFonts w:ascii="Tahoma" w:hAnsi="Tahoma" w:cs="Tahoma"/>
        </w:rPr>
        <w:t>er support for education</w:t>
      </w:r>
      <w:r w:rsidR="009210B6">
        <w:rPr>
          <w:rFonts w:ascii="Tahoma" w:hAnsi="Tahoma" w:cs="Tahoma"/>
        </w:rPr>
        <w:t>.</w:t>
      </w:r>
      <w:r w:rsidR="004E1727" w:rsidRPr="005E00FD">
        <w:rPr>
          <w:rFonts w:ascii="Tahoma" w:hAnsi="Tahoma" w:cs="Tahoma"/>
        </w:rPr>
        <w:t xml:space="preserve"> </w:t>
      </w:r>
      <w:r w:rsidR="00F46ADE" w:rsidRPr="005E00FD">
        <w:rPr>
          <w:rFonts w:ascii="Tahoma" w:hAnsi="Tahoma" w:cs="Tahoma"/>
        </w:rPr>
        <w:t xml:space="preserve"> </w:t>
      </w:r>
    </w:p>
    <w:p w14:paraId="58A39BF0" w14:textId="77777777" w:rsidR="006365D2" w:rsidRDefault="006365D2" w:rsidP="00C32CF0">
      <w:pPr>
        <w:rPr>
          <w:rFonts w:ascii="Tahoma" w:hAnsi="Tahoma" w:cs="Tahoma"/>
          <w:b/>
        </w:rPr>
      </w:pPr>
    </w:p>
    <w:p w14:paraId="462E6A9D" w14:textId="77777777" w:rsidR="007E7D09" w:rsidRDefault="007E7D09" w:rsidP="008E5495">
      <w:pPr>
        <w:ind w:firstLine="720"/>
        <w:rPr>
          <w:rFonts w:ascii="Tahoma" w:hAnsi="Tahoma" w:cs="Tahoma"/>
          <w:b/>
        </w:rPr>
      </w:pPr>
    </w:p>
    <w:p w14:paraId="7DBCE7BE" w14:textId="77777777" w:rsidR="008E5495" w:rsidRDefault="008E5495" w:rsidP="008E5495">
      <w:pPr>
        <w:ind w:firstLine="720"/>
        <w:rPr>
          <w:rFonts w:ascii="Tahoma" w:hAnsi="Tahoma" w:cs="Tahoma"/>
          <w:b/>
        </w:rPr>
      </w:pPr>
      <w:r w:rsidRPr="00E55019">
        <w:rPr>
          <w:rFonts w:ascii="Tahoma" w:hAnsi="Tahoma" w:cs="Tahoma"/>
          <w:b/>
        </w:rPr>
        <w:t>Schools for Africa</w:t>
      </w:r>
    </w:p>
    <w:p w14:paraId="531354A4" w14:textId="77777777" w:rsidR="00961BDC" w:rsidRDefault="00961BDC" w:rsidP="008E5495">
      <w:pPr>
        <w:ind w:firstLine="720"/>
        <w:rPr>
          <w:rFonts w:ascii="Tahoma" w:hAnsi="Tahoma" w:cs="Tahoma"/>
        </w:rPr>
      </w:pPr>
    </w:p>
    <w:p w14:paraId="27A2F1B8" w14:textId="77777777" w:rsidR="00A2788C" w:rsidRDefault="00961BDC" w:rsidP="00A2788C">
      <w:pPr>
        <w:ind w:left="720"/>
        <w:rPr>
          <w:rFonts w:ascii="Tahoma" w:hAnsi="Tahoma" w:cs="Tahoma"/>
        </w:rPr>
      </w:pPr>
      <w:r>
        <w:rPr>
          <w:rFonts w:ascii="Tahoma" w:hAnsi="Tahoma" w:cs="Tahoma"/>
        </w:rPr>
        <w:t xml:space="preserve">The </w:t>
      </w:r>
      <w:r w:rsidR="00373E34">
        <w:rPr>
          <w:rFonts w:ascii="Tahoma" w:hAnsi="Tahoma" w:cs="Tahoma"/>
        </w:rPr>
        <w:t xml:space="preserve">Schools </w:t>
      </w:r>
      <w:r w:rsidR="00A2788C">
        <w:rPr>
          <w:rFonts w:ascii="Tahoma" w:hAnsi="Tahoma" w:cs="Tahoma"/>
        </w:rPr>
        <w:t>f</w:t>
      </w:r>
      <w:r w:rsidR="00373E34">
        <w:rPr>
          <w:rFonts w:ascii="Tahoma" w:hAnsi="Tahoma" w:cs="Tahoma"/>
        </w:rPr>
        <w:t>or</w:t>
      </w:r>
      <w:r w:rsidR="00A2788C">
        <w:rPr>
          <w:rFonts w:ascii="Tahoma" w:hAnsi="Tahoma" w:cs="Tahoma"/>
        </w:rPr>
        <w:t xml:space="preserve"> Africa project is an international initiative in conjunction with UNICEF to provide funding for schools in Africa who do not have materials and supplies necessary for educating the students</w:t>
      </w:r>
      <w:r w:rsidR="009210B6">
        <w:rPr>
          <w:rFonts w:ascii="Tahoma" w:hAnsi="Tahoma" w:cs="Tahoma"/>
        </w:rPr>
        <w:t>.</w:t>
      </w:r>
    </w:p>
    <w:p w14:paraId="311FE707" w14:textId="77777777" w:rsidR="00961BDC" w:rsidRDefault="00A2788C" w:rsidP="00A2788C">
      <w:pPr>
        <w:rPr>
          <w:rFonts w:ascii="Tahoma" w:hAnsi="Tahoma" w:cs="Tahoma"/>
        </w:rPr>
      </w:pPr>
      <w:r>
        <w:rPr>
          <w:rFonts w:ascii="Tahoma" w:hAnsi="Tahoma" w:cs="Tahoma"/>
        </w:rPr>
        <w:t xml:space="preserve">. </w:t>
      </w:r>
    </w:p>
    <w:p w14:paraId="2FEEC073" w14:textId="77777777" w:rsidR="00A2788C" w:rsidRDefault="00A2788C" w:rsidP="00A2788C">
      <w:pPr>
        <w:ind w:left="720"/>
        <w:rPr>
          <w:rFonts w:ascii="Tahoma" w:hAnsi="Tahoma" w:cs="Tahoma"/>
        </w:rPr>
      </w:pPr>
      <w:r>
        <w:rPr>
          <w:rFonts w:ascii="Tahoma" w:hAnsi="Tahoma" w:cs="Tahoma"/>
        </w:rPr>
        <w:lastRenderedPageBreak/>
        <w:t>The Sc</w:t>
      </w:r>
      <w:r w:rsidR="009210B6">
        <w:rPr>
          <w:rFonts w:ascii="Tahoma" w:hAnsi="Tahoma" w:cs="Tahoma"/>
        </w:rPr>
        <w:t>hools for Africa Committee shall</w:t>
      </w:r>
    </w:p>
    <w:p w14:paraId="7559CB80" w14:textId="77777777" w:rsidR="00A2788C" w:rsidRDefault="00A2788C" w:rsidP="00A2788C">
      <w:pPr>
        <w:ind w:left="720"/>
        <w:rPr>
          <w:rFonts w:ascii="Tahoma" w:hAnsi="Tahoma" w:cs="Tahoma"/>
        </w:rPr>
      </w:pPr>
    </w:p>
    <w:p w14:paraId="10E0D188" w14:textId="77777777" w:rsidR="00A2788C" w:rsidRPr="005E00FD" w:rsidRDefault="00A2788C" w:rsidP="005E00FD">
      <w:pPr>
        <w:pStyle w:val="ListParagraph"/>
        <w:numPr>
          <w:ilvl w:val="0"/>
          <w:numId w:val="38"/>
        </w:numPr>
        <w:rPr>
          <w:rFonts w:ascii="Tahoma" w:hAnsi="Tahoma" w:cs="Tahoma"/>
        </w:rPr>
      </w:pPr>
      <w:r w:rsidRPr="005E00FD">
        <w:rPr>
          <w:rFonts w:ascii="Tahoma" w:hAnsi="Tahoma" w:cs="Tahoma"/>
        </w:rPr>
        <w:t>Determine and implement ways to collect money for the Schools for Africa project</w:t>
      </w:r>
      <w:r w:rsidR="009210B6">
        <w:rPr>
          <w:rFonts w:ascii="Tahoma" w:hAnsi="Tahoma" w:cs="Tahoma"/>
        </w:rPr>
        <w:t>.</w:t>
      </w:r>
    </w:p>
    <w:p w14:paraId="1BD314C4" w14:textId="77777777" w:rsidR="006D4CDE" w:rsidRPr="005E00FD" w:rsidRDefault="006D4CDE" w:rsidP="005E00FD">
      <w:pPr>
        <w:pStyle w:val="ListParagraph"/>
        <w:numPr>
          <w:ilvl w:val="0"/>
          <w:numId w:val="38"/>
        </w:numPr>
        <w:rPr>
          <w:rFonts w:ascii="Tahoma" w:hAnsi="Tahoma" w:cs="Tahoma"/>
        </w:rPr>
      </w:pPr>
      <w:r w:rsidRPr="005E00FD">
        <w:rPr>
          <w:rFonts w:ascii="Tahoma" w:hAnsi="Tahoma" w:cs="Tahoma"/>
        </w:rPr>
        <w:t>Work with the treasurer to send the funds to the appropriate source</w:t>
      </w:r>
      <w:r w:rsidR="009210B6">
        <w:rPr>
          <w:rFonts w:ascii="Tahoma" w:hAnsi="Tahoma" w:cs="Tahoma"/>
        </w:rPr>
        <w:t>.</w:t>
      </w:r>
    </w:p>
    <w:p w14:paraId="0BD06C30" w14:textId="77777777" w:rsidR="006D4CDE" w:rsidRDefault="006D4CDE" w:rsidP="006D4CDE">
      <w:pPr>
        <w:rPr>
          <w:rFonts w:ascii="Tahoma" w:hAnsi="Tahoma" w:cs="Tahoma"/>
        </w:rPr>
      </w:pPr>
    </w:p>
    <w:p w14:paraId="55D31DC4" w14:textId="77777777" w:rsidR="006D4CDE" w:rsidRDefault="006D4CDE" w:rsidP="006D4CDE">
      <w:pPr>
        <w:ind w:left="720"/>
        <w:rPr>
          <w:rFonts w:ascii="Tahoma" w:hAnsi="Tahoma" w:cs="Tahoma"/>
          <w:b/>
        </w:rPr>
      </w:pPr>
      <w:r w:rsidRPr="006D4CDE">
        <w:rPr>
          <w:rFonts w:ascii="Tahoma" w:hAnsi="Tahoma" w:cs="Tahoma"/>
          <w:b/>
        </w:rPr>
        <w:t>Fine Arts Committee</w:t>
      </w:r>
    </w:p>
    <w:p w14:paraId="1F29C81D" w14:textId="77777777" w:rsidR="006D4CDE" w:rsidRDefault="006D4CDE" w:rsidP="006D4CDE">
      <w:pPr>
        <w:ind w:left="720"/>
        <w:rPr>
          <w:rFonts w:ascii="Tahoma" w:hAnsi="Tahoma" w:cs="Tahoma"/>
          <w:b/>
        </w:rPr>
      </w:pPr>
    </w:p>
    <w:p w14:paraId="20EEC732" w14:textId="77777777" w:rsidR="006D4CDE" w:rsidRPr="006D4CDE" w:rsidRDefault="006D4CDE" w:rsidP="006D4CDE">
      <w:pPr>
        <w:ind w:left="720"/>
        <w:rPr>
          <w:rFonts w:ascii="Tahoma" w:hAnsi="Tahoma" w:cs="Tahoma"/>
          <w:b/>
        </w:rPr>
      </w:pPr>
      <w:r>
        <w:rPr>
          <w:rFonts w:ascii="Tahoma" w:hAnsi="Tahoma" w:cs="Tahoma"/>
        </w:rPr>
        <w:t>The Fine Arts Committee will plan for the use of cultural arts as an integral part of the chapter programs.</w:t>
      </w:r>
    </w:p>
    <w:p w14:paraId="035C87A9" w14:textId="77777777" w:rsidR="005E00FD" w:rsidRPr="004A6D8F" w:rsidRDefault="005E00FD" w:rsidP="00B93BF1">
      <w:pPr>
        <w:rPr>
          <w:rFonts w:ascii="Tahoma" w:hAnsi="Tahoma" w:cs="Tahoma"/>
        </w:rPr>
      </w:pPr>
    </w:p>
    <w:p w14:paraId="0FCCFE3E" w14:textId="65F43963" w:rsidR="004A6D8F" w:rsidRDefault="00E55019" w:rsidP="004A6D8F">
      <w:pPr>
        <w:ind w:firstLine="720"/>
        <w:rPr>
          <w:rFonts w:ascii="Tahoma" w:hAnsi="Tahoma" w:cs="Tahoma"/>
          <w:b/>
        </w:rPr>
      </w:pPr>
      <w:r w:rsidRPr="00E55019">
        <w:rPr>
          <w:rFonts w:ascii="Tahoma" w:hAnsi="Tahoma" w:cs="Tahoma"/>
          <w:b/>
        </w:rPr>
        <w:t>U</w:t>
      </w:r>
      <w:r w:rsidR="00890BA7">
        <w:rPr>
          <w:rFonts w:ascii="Tahoma" w:hAnsi="Tahoma" w:cs="Tahoma"/>
          <w:b/>
        </w:rPr>
        <w:t>.</w:t>
      </w:r>
      <w:r w:rsidR="004A6D8F" w:rsidRPr="00E55019">
        <w:rPr>
          <w:rFonts w:ascii="Tahoma" w:hAnsi="Tahoma" w:cs="Tahoma"/>
          <w:b/>
        </w:rPr>
        <w:t>S</w:t>
      </w:r>
      <w:r w:rsidR="00890BA7">
        <w:rPr>
          <w:rFonts w:ascii="Tahoma" w:hAnsi="Tahoma" w:cs="Tahoma"/>
          <w:b/>
        </w:rPr>
        <w:t>.</w:t>
      </w:r>
      <w:r w:rsidR="004A6D8F" w:rsidRPr="00E55019">
        <w:rPr>
          <w:rFonts w:ascii="Tahoma" w:hAnsi="Tahoma" w:cs="Tahoma"/>
          <w:b/>
        </w:rPr>
        <w:t xml:space="preserve"> Forum</w:t>
      </w:r>
    </w:p>
    <w:p w14:paraId="46424B91" w14:textId="77777777" w:rsidR="00E55019" w:rsidRDefault="00E55019" w:rsidP="004A6D8F">
      <w:pPr>
        <w:ind w:firstLine="720"/>
        <w:rPr>
          <w:rFonts w:ascii="Tahoma" w:hAnsi="Tahoma" w:cs="Tahoma"/>
          <w:b/>
        </w:rPr>
      </w:pPr>
    </w:p>
    <w:p w14:paraId="7859D89B" w14:textId="77777777" w:rsidR="00E55019" w:rsidRDefault="00E55019" w:rsidP="00E55019">
      <w:pPr>
        <w:autoSpaceDE w:val="0"/>
        <w:autoSpaceDN w:val="0"/>
        <w:adjustRightInd w:val="0"/>
        <w:ind w:left="720"/>
        <w:rPr>
          <w:rFonts w:ascii="Tahoma" w:hAnsi="Tahoma" w:cs="Tahoma"/>
        </w:rPr>
      </w:pPr>
      <w:r>
        <w:rPr>
          <w:rFonts w:ascii="Tahoma" w:hAnsi="Tahoma" w:cs="Tahoma"/>
        </w:rPr>
        <w:t>Gamma Epsilon</w:t>
      </w:r>
      <w:r w:rsidRPr="00E55019">
        <w:rPr>
          <w:rFonts w:ascii="Tahoma" w:hAnsi="Tahoma" w:cs="Tahoma"/>
        </w:rPr>
        <w:t xml:space="preserve"> recognizes the U.S. Forum as a means of ser</w:t>
      </w:r>
      <w:r w:rsidR="007125C6">
        <w:rPr>
          <w:rFonts w:ascii="Tahoma" w:hAnsi="Tahoma" w:cs="Tahoma"/>
        </w:rPr>
        <w:t>ving the interest of members, in</w:t>
      </w:r>
      <w:r w:rsidRPr="00E55019">
        <w:rPr>
          <w:rFonts w:ascii="Tahoma" w:hAnsi="Tahoma" w:cs="Tahoma"/>
        </w:rPr>
        <w:t>sofar</w:t>
      </w:r>
      <w:r>
        <w:rPr>
          <w:rFonts w:ascii="Tahoma" w:hAnsi="Tahoma" w:cs="Tahoma"/>
        </w:rPr>
        <w:t xml:space="preserve"> </w:t>
      </w:r>
      <w:r w:rsidRPr="00E55019">
        <w:rPr>
          <w:rFonts w:ascii="Tahoma" w:hAnsi="Tahoma" w:cs="Tahoma"/>
        </w:rPr>
        <w:t>as it reflects the purposes of the Society</w:t>
      </w:r>
      <w:r w:rsidRPr="009705C5">
        <w:rPr>
          <w:rFonts w:ascii="Tahoma" w:hAnsi="Tahoma" w:cs="Tahoma"/>
        </w:rPr>
        <w:t>. (</w:t>
      </w:r>
      <w:r w:rsidRPr="009705C5">
        <w:rPr>
          <w:rFonts w:ascii="Tahoma" w:hAnsi="Tahoma" w:cs="Tahoma"/>
          <w:i/>
          <w:iCs/>
        </w:rPr>
        <w:t>Constitution</w:t>
      </w:r>
      <w:r w:rsidRPr="009705C5">
        <w:rPr>
          <w:rFonts w:ascii="Tahoma" w:hAnsi="Tahoma" w:cs="Tahoma"/>
        </w:rPr>
        <w:t>, Article V, Section D, 7, b)</w:t>
      </w:r>
      <w:r w:rsidR="009705C5">
        <w:rPr>
          <w:rFonts w:ascii="Tahoma" w:hAnsi="Tahoma" w:cs="Tahoma"/>
        </w:rPr>
        <w:t xml:space="preserve"> </w:t>
      </w:r>
    </w:p>
    <w:p w14:paraId="29D7B7D5" w14:textId="77777777" w:rsidR="00E55019" w:rsidRPr="00E55019" w:rsidRDefault="00E55019" w:rsidP="005B191C">
      <w:pPr>
        <w:autoSpaceDE w:val="0"/>
        <w:autoSpaceDN w:val="0"/>
        <w:adjustRightInd w:val="0"/>
        <w:ind w:left="720"/>
        <w:rPr>
          <w:rFonts w:ascii="Tahoma" w:hAnsi="Tahoma" w:cs="Tahoma"/>
        </w:rPr>
      </w:pPr>
      <w:r>
        <w:rPr>
          <w:rFonts w:ascii="Tahoma" w:hAnsi="Tahoma" w:cs="Tahoma"/>
        </w:rPr>
        <w:t>The Gamma Epsilon president shall appoint a chapter</w:t>
      </w:r>
      <w:r w:rsidR="007125C6">
        <w:rPr>
          <w:rFonts w:ascii="Tahoma" w:hAnsi="Tahoma" w:cs="Tahoma"/>
        </w:rPr>
        <w:t xml:space="preserve"> l</w:t>
      </w:r>
      <w:r w:rsidRPr="00E55019">
        <w:rPr>
          <w:rFonts w:ascii="Tahoma" w:hAnsi="Tahoma" w:cs="Tahoma"/>
        </w:rPr>
        <w:t>iaison to receive and distribute information concerning the U.S. Forum and to organi</w:t>
      </w:r>
      <w:r>
        <w:rPr>
          <w:rFonts w:ascii="Tahoma" w:hAnsi="Tahoma" w:cs="Tahoma"/>
        </w:rPr>
        <w:t>ze forum activities</w:t>
      </w:r>
      <w:r w:rsidRPr="00E55019">
        <w:rPr>
          <w:rFonts w:ascii="Tahoma" w:hAnsi="Tahoma" w:cs="Tahoma"/>
        </w:rPr>
        <w:t>.</w:t>
      </w:r>
    </w:p>
    <w:p w14:paraId="53B4343B" w14:textId="77777777" w:rsidR="00BA19DA" w:rsidRDefault="00BA19DA" w:rsidP="00A32741">
      <w:pPr>
        <w:rPr>
          <w:rFonts w:ascii="Tahoma" w:hAnsi="Tahoma" w:cs="Tahoma"/>
          <w:b/>
        </w:rPr>
      </w:pPr>
    </w:p>
    <w:p w14:paraId="43448AB5" w14:textId="77777777" w:rsidR="004A6D8F" w:rsidRPr="008E5495" w:rsidRDefault="004A6D8F" w:rsidP="004A6D8F">
      <w:pPr>
        <w:ind w:left="720"/>
        <w:rPr>
          <w:rFonts w:ascii="Tahoma" w:hAnsi="Tahoma" w:cs="Tahoma"/>
          <w:b/>
        </w:rPr>
      </w:pPr>
      <w:r w:rsidRPr="008E5495">
        <w:rPr>
          <w:rFonts w:ascii="Tahoma" w:hAnsi="Tahoma" w:cs="Tahoma"/>
          <w:b/>
        </w:rPr>
        <w:t>World Fellowship Committee</w:t>
      </w:r>
    </w:p>
    <w:p w14:paraId="378A2256" w14:textId="77777777" w:rsidR="004A6D8F" w:rsidRPr="004A6D8F" w:rsidRDefault="004A6D8F" w:rsidP="004A6D8F">
      <w:pPr>
        <w:rPr>
          <w:rFonts w:ascii="Tahoma" w:hAnsi="Tahoma" w:cs="Tahoma"/>
        </w:rPr>
      </w:pPr>
    </w:p>
    <w:p w14:paraId="49541C40" w14:textId="77777777" w:rsidR="004A6D8F" w:rsidRPr="004A6D8F" w:rsidRDefault="004A6D8F" w:rsidP="004A6D8F">
      <w:pPr>
        <w:ind w:firstLine="720"/>
        <w:rPr>
          <w:rFonts w:ascii="Tahoma" w:hAnsi="Tahoma" w:cs="Tahoma"/>
        </w:rPr>
      </w:pPr>
      <w:r w:rsidRPr="004A6D8F">
        <w:rPr>
          <w:rFonts w:ascii="Tahoma" w:hAnsi="Tahoma" w:cs="Tahoma"/>
        </w:rPr>
        <w:t>The World Fellowship Committee shal</w:t>
      </w:r>
      <w:r w:rsidR="009210B6">
        <w:rPr>
          <w:rFonts w:ascii="Tahoma" w:hAnsi="Tahoma" w:cs="Tahoma"/>
        </w:rPr>
        <w:t>l</w:t>
      </w:r>
    </w:p>
    <w:p w14:paraId="3ACCA961" w14:textId="77777777" w:rsidR="004A6D8F" w:rsidRPr="004A6D8F" w:rsidRDefault="004A6D8F" w:rsidP="004A6D8F">
      <w:pPr>
        <w:ind w:firstLine="720"/>
        <w:rPr>
          <w:rFonts w:ascii="Tahoma" w:hAnsi="Tahoma" w:cs="Tahoma"/>
        </w:rPr>
      </w:pPr>
    </w:p>
    <w:p w14:paraId="588AB7D1" w14:textId="77777777" w:rsidR="004A6D8F" w:rsidRPr="004A6D8F" w:rsidRDefault="004A6D8F" w:rsidP="00B20594">
      <w:pPr>
        <w:pStyle w:val="ListParagraph"/>
        <w:numPr>
          <w:ilvl w:val="0"/>
          <w:numId w:val="19"/>
        </w:numPr>
        <w:rPr>
          <w:rFonts w:ascii="Tahoma" w:hAnsi="Tahoma" w:cs="Tahoma"/>
        </w:rPr>
      </w:pPr>
      <w:r w:rsidRPr="004A6D8F">
        <w:rPr>
          <w:rFonts w:ascii="Tahoma" w:hAnsi="Tahoma" w:cs="Tahoma"/>
        </w:rPr>
        <w:t>Inform chapter members concerning the World Fellowship grants to women educators from other countries.</w:t>
      </w:r>
    </w:p>
    <w:p w14:paraId="5CBAB500" w14:textId="77777777" w:rsidR="004A6D8F" w:rsidRPr="004A6D8F" w:rsidRDefault="004A6D8F" w:rsidP="00B20594">
      <w:pPr>
        <w:pStyle w:val="ListParagraph"/>
        <w:numPr>
          <w:ilvl w:val="0"/>
          <w:numId w:val="19"/>
        </w:numPr>
        <w:rPr>
          <w:rFonts w:ascii="Tahoma" w:hAnsi="Tahoma" w:cs="Tahoma"/>
        </w:rPr>
      </w:pPr>
      <w:r w:rsidRPr="004A6D8F">
        <w:rPr>
          <w:rFonts w:ascii="Tahoma" w:hAnsi="Tahoma" w:cs="Tahoma"/>
        </w:rPr>
        <w:t>Encourage members to contact World Fellowship recipients who are attending institutions in North Carolina.</w:t>
      </w:r>
    </w:p>
    <w:p w14:paraId="01BEA64F" w14:textId="77777777" w:rsidR="004A6D8F" w:rsidRPr="004A6D8F" w:rsidRDefault="004A6D8F" w:rsidP="00B20594">
      <w:pPr>
        <w:pStyle w:val="ListParagraph"/>
        <w:numPr>
          <w:ilvl w:val="0"/>
          <w:numId w:val="19"/>
        </w:numPr>
        <w:rPr>
          <w:rFonts w:ascii="Tahoma" w:hAnsi="Tahoma" w:cs="Tahoma"/>
        </w:rPr>
      </w:pPr>
      <w:r w:rsidRPr="004A6D8F">
        <w:rPr>
          <w:rFonts w:ascii="Tahoma" w:hAnsi="Tahoma" w:cs="Tahoma"/>
        </w:rPr>
        <w:t>Consider conducting special projects to promote the work of the international World Fellowship Committee.</w:t>
      </w:r>
    </w:p>
    <w:p w14:paraId="09FEC7FE" w14:textId="77777777" w:rsidR="004A6D8F" w:rsidRPr="004A6D8F" w:rsidRDefault="004A6D8F" w:rsidP="00B93BF1">
      <w:pPr>
        <w:rPr>
          <w:rFonts w:ascii="Tahoma" w:hAnsi="Tahoma" w:cs="Tahoma"/>
        </w:rPr>
      </w:pPr>
    </w:p>
    <w:p w14:paraId="0E4B23F6" w14:textId="77777777" w:rsidR="00B93BF1" w:rsidRPr="008E5495" w:rsidRDefault="00B93BF1" w:rsidP="00B93BF1">
      <w:pPr>
        <w:ind w:left="720"/>
        <w:rPr>
          <w:rFonts w:ascii="Tahoma" w:hAnsi="Tahoma" w:cs="Tahoma"/>
          <w:b/>
        </w:rPr>
      </w:pPr>
      <w:r w:rsidRPr="008E5495">
        <w:rPr>
          <w:rFonts w:ascii="Tahoma" w:hAnsi="Tahoma" w:cs="Tahoma"/>
          <w:b/>
        </w:rPr>
        <w:t>Scholarship Committee</w:t>
      </w:r>
    </w:p>
    <w:p w14:paraId="73AF3FD0" w14:textId="77777777" w:rsidR="00B93BF1" w:rsidRPr="004A6D8F" w:rsidRDefault="00B93BF1" w:rsidP="00B93BF1">
      <w:pPr>
        <w:ind w:left="720"/>
        <w:rPr>
          <w:rFonts w:ascii="Tahoma" w:hAnsi="Tahoma" w:cs="Tahoma"/>
        </w:rPr>
      </w:pPr>
    </w:p>
    <w:p w14:paraId="25300D02" w14:textId="77777777" w:rsidR="00B93BF1" w:rsidRPr="004A6D8F" w:rsidRDefault="00B93BF1" w:rsidP="00B93BF1">
      <w:pPr>
        <w:ind w:left="720"/>
        <w:rPr>
          <w:rFonts w:ascii="Tahoma" w:hAnsi="Tahoma" w:cs="Tahoma"/>
        </w:rPr>
      </w:pPr>
      <w:r w:rsidRPr="004A6D8F">
        <w:rPr>
          <w:rFonts w:ascii="Tahoma" w:hAnsi="Tahoma" w:cs="Tahoma"/>
        </w:rPr>
        <w:t>The Scholarship Committee shall</w:t>
      </w:r>
    </w:p>
    <w:p w14:paraId="3F6FB9F4" w14:textId="77777777" w:rsidR="00B93BF1" w:rsidRPr="004A6D8F" w:rsidRDefault="00B93BF1" w:rsidP="00B93BF1">
      <w:pPr>
        <w:ind w:left="720"/>
        <w:rPr>
          <w:rFonts w:ascii="Tahoma" w:hAnsi="Tahoma" w:cs="Tahoma"/>
        </w:rPr>
      </w:pPr>
    </w:p>
    <w:p w14:paraId="3C3D9045" w14:textId="77777777" w:rsidR="00B93BF1" w:rsidRPr="004A6D8F" w:rsidRDefault="00B93BF1" w:rsidP="00B20594">
      <w:pPr>
        <w:pStyle w:val="ListParagraph"/>
        <w:numPr>
          <w:ilvl w:val="0"/>
          <w:numId w:val="18"/>
        </w:numPr>
        <w:rPr>
          <w:rFonts w:ascii="Tahoma" w:hAnsi="Tahoma" w:cs="Tahoma"/>
        </w:rPr>
      </w:pPr>
      <w:r w:rsidRPr="004A6D8F">
        <w:rPr>
          <w:rFonts w:ascii="Tahoma" w:hAnsi="Tahoma" w:cs="Tahoma"/>
        </w:rPr>
        <w:t>Recommend criteria for administering a chapter scholarship program</w:t>
      </w:r>
      <w:r w:rsidR="009210B6">
        <w:rPr>
          <w:rFonts w:ascii="Tahoma" w:hAnsi="Tahoma" w:cs="Tahoma"/>
        </w:rPr>
        <w:t>.</w:t>
      </w:r>
    </w:p>
    <w:p w14:paraId="20D47D9C" w14:textId="77777777" w:rsidR="00B93BF1" w:rsidRPr="004A6D8F" w:rsidRDefault="00B93BF1" w:rsidP="00B20594">
      <w:pPr>
        <w:pStyle w:val="ListParagraph"/>
        <w:numPr>
          <w:ilvl w:val="0"/>
          <w:numId w:val="18"/>
        </w:numPr>
        <w:rPr>
          <w:rFonts w:ascii="Tahoma" w:hAnsi="Tahoma" w:cs="Tahoma"/>
        </w:rPr>
      </w:pPr>
      <w:r w:rsidRPr="004A6D8F">
        <w:rPr>
          <w:rFonts w:ascii="Tahoma" w:hAnsi="Tahoma" w:cs="Tahoma"/>
        </w:rPr>
        <w:t>Encourage members to apply for chapter, state, and international scholarships</w:t>
      </w:r>
      <w:r w:rsidR="009210B6">
        <w:rPr>
          <w:rFonts w:ascii="Tahoma" w:hAnsi="Tahoma" w:cs="Tahoma"/>
        </w:rPr>
        <w:t>.</w:t>
      </w:r>
    </w:p>
    <w:p w14:paraId="12E39BA6" w14:textId="77777777" w:rsidR="00B93BF1" w:rsidRPr="004A6D8F" w:rsidRDefault="00B93BF1" w:rsidP="00B20594">
      <w:pPr>
        <w:pStyle w:val="ListParagraph"/>
        <w:numPr>
          <w:ilvl w:val="0"/>
          <w:numId w:val="18"/>
        </w:numPr>
        <w:rPr>
          <w:rFonts w:ascii="Tahoma" w:hAnsi="Tahoma" w:cs="Tahoma"/>
        </w:rPr>
      </w:pPr>
      <w:r w:rsidRPr="004A6D8F">
        <w:rPr>
          <w:rFonts w:ascii="Tahoma" w:hAnsi="Tahoma" w:cs="Tahoma"/>
        </w:rPr>
        <w:t>Establish guidelines for and selec</w:t>
      </w:r>
      <w:r w:rsidR="00F02553" w:rsidRPr="004A6D8F">
        <w:rPr>
          <w:rFonts w:ascii="Tahoma" w:hAnsi="Tahoma" w:cs="Tahoma"/>
        </w:rPr>
        <w:t>tion of candidates for recruitment grants</w:t>
      </w:r>
    </w:p>
    <w:p w14:paraId="40D6D7D7" w14:textId="5F006648" w:rsidR="00A85C20" w:rsidRPr="000625EC" w:rsidRDefault="00F02553" w:rsidP="000625EC">
      <w:pPr>
        <w:pStyle w:val="ListParagraph"/>
        <w:numPr>
          <w:ilvl w:val="0"/>
          <w:numId w:val="18"/>
        </w:numPr>
        <w:rPr>
          <w:rFonts w:ascii="Tahoma" w:hAnsi="Tahoma" w:cs="Tahoma"/>
        </w:rPr>
      </w:pPr>
      <w:r w:rsidRPr="000625EC">
        <w:rPr>
          <w:rFonts w:ascii="Tahoma" w:hAnsi="Tahoma" w:cs="Tahoma"/>
        </w:rPr>
        <w:t xml:space="preserve">Present candidate names </w:t>
      </w:r>
      <w:r w:rsidR="00890BA7">
        <w:rPr>
          <w:rFonts w:ascii="Tahoma" w:hAnsi="Tahoma" w:cs="Tahoma"/>
        </w:rPr>
        <w:t xml:space="preserve">for a </w:t>
      </w:r>
      <w:r w:rsidR="000625EC">
        <w:rPr>
          <w:rFonts w:ascii="Tahoma" w:hAnsi="Tahoma" w:cs="Tahoma"/>
        </w:rPr>
        <w:t xml:space="preserve">recruitment </w:t>
      </w:r>
      <w:r w:rsidR="007125C6">
        <w:rPr>
          <w:rFonts w:ascii="Tahoma" w:hAnsi="Tahoma" w:cs="Tahoma"/>
        </w:rPr>
        <w:t xml:space="preserve">grant </w:t>
      </w:r>
      <w:r w:rsidR="000625EC">
        <w:rPr>
          <w:rFonts w:ascii="Tahoma" w:hAnsi="Tahoma" w:cs="Tahoma"/>
        </w:rPr>
        <w:t xml:space="preserve">at the </w:t>
      </w:r>
      <w:r w:rsidR="000625EC" w:rsidRPr="007C3081">
        <w:rPr>
          <w:rFonts w:ascii="Tahoma" w:hAnsi="Tahoma" w:cs="Tahoma"/>
        </w:rPr>
        <w:t>designated</w:t>
      </w:r>
      <w:r w:rsidR="000625EC">
        <w:rPr>
          <w:rFonts w:ascii="Tahoma" w:hAnsi="Tahoma" w:cs="Tahoma"/>
        </w:rPr>
        <w:t xml:space="preserve"> meeting</w:t>
      </w:r>
      <w:r w:rsidRPr="000625EC">
        <w:rPr>
          <w:rFonts w:ascii="Tahoma" w:hAnsi="Tahoma" w:cs="Tahoma"/>
        </w:rPr>
        <w:t xml:space="preserve"> each year.</w:t>
      </w:r>
    </w:p>
    <w:p w14:paraId="0D233737" w14:textId="2D60B5AB" w:rsidR="00A85C20" w:rsidRDefault="00A85C20" w:rsidP="00A85C20">
      <w:pPr>
        <w:jc w:val="center"/>
        <w:rPr>
          <w:rFonts w:ascii="Tahoma" w:hAnsi="Tahoma" w:cs="Tahoma"/>
        </w:rPr>
      </w:pPr>
    </w:p>
    <w:p w14:paraId="72262EF8" w14:textId="3DE4D5BB" w:rsidR="00890BA7" w:rsidRDefault="00890BA7" w:rsidP="00A85C20">
      <w:pPr>
        <w:jc w:val="center"/>
        <w:rPr>
          <w:rFonts w:ascii="Tahoma" w:hAnsi="Tahoma" w:cs="Tahoma"/>
        </w:rPr>
      </w:pPr>
    </w:p>
    <w:p w14:paraId="0EE847AB" w14:textId="77777777" w:rsidR="00890BA7" w:rsidRDefault="00890BA7" w:rsidP="00A85C20">
      <w:pPr>
        <w:jc w:val="center"/>
        <w:rPr>
          <w:rFonts w:ascii="Tahoma" w:hAnsi="Tahoma" w:cs="Tahoma"/>
        </w:rPr>
      </w:pPr>
    </w:p>
    <w:p w14:paraId="1B09DFDF" w14:textId="77777777" w:rsidR="00A85C20" w:rsidRPr="00A85C20" w:rsidRDefault="00A85C20" w:rsidP="00A85C20">
      <w:pPr>
        <w:jc w:val="center"/>
        <w:rPr>
          <w:rFonts w:ascii="Tahoma" w:hAnsi="Tahoma" w:cs="Tahoma"/>
          <w:b/>
          <w:sz w:val="28"/>
          <w:szCs w:val="28"/>
        </w:rPr>
      </w:pPr>
      <w:r w:rsidRPr="00A85C20">
        <w:rPr>
          <w:rFonts w:ascii="Tahoma" w:hAnsi="Tahoma" w:cs="Tahoma"/>
          <w:b/>
          <w:sz w:val="28"/>
          <w:szCs w:val="28"/>
        </w:rPr>
        <w:lastRenderedPageBreak/>
        <w:t xml:space="preserve"> </w:t>
      </w:r>
      <w:r w:rsidR="004854B4">
        <w:rPr>
          <w:rFonts w:ascii="Tahoma" w:hAnsi="Tahoma" w:cs="Tahoma"/>
          <w:b/>
          <w:sz w:val="28"/>
          <w:szCs w:val="28"/>
        </w:rPr>
        <w:t>ARTICLE IX</w:t>
      </w:r>
      <w:r w:rsidRPr="00A85C20">
        <w:rPr>
          <w:rFonts w:ascii="Tahoma" w:hAnsi="Tahoma" w:cs="Tahoma"/>
          <w:b/>
          <w:sz w:val="28"/>
          <w:szCs w:val="28"/>
        </w:rPr>
        <w:t xml:space="preserve">   CHAPTER MEETINGS</w:t>
      </w:r>
    </w:p>
    <w:p w14:paraId="64DE2BE7" w14:textId="77777777" w:rsidR="00A85C20" w:rsidRPr="005624BE" w:rsidRDefault="00A85C20" w:rsidP="00A85C20">
      <w:pPr>
        <w:ind w:left="720"/>
        <w:rPr>
          <w:rFonts w:ascii="Tahoma" w:hAnsi="Tahoma" w:cs="Tahoma"/>
          <w:b/>
        </w:rPr>
      </w:pPr>
    </w:p>
    <w:p w14:paraId="3A47181B" w14:textId="77777777" w:rsidR="005E00FD" w:rsidRDefault="007C3081" w:rsidP="005E00FD">
      <w:pPr>
        <w:numPr>
          <w:ilvl w:val="0"/>
          <w:numId w:val="11"/>
        </w:numPr>
        <w:rPr>
          <w:rFonts w:ascii="Tahoma" w:hAnsi="Tahoma" w:cs="Tahoma"/>
        </w:rPr>
      </w:pPr>
      <w:r>
        <w:rPr>
          <w:rFonts w:ascii="Tahoma" w:hAnsi="Tahoma" w:cs="Tahoma"/>
        </w:rPr>
        <w:t>A minimum of four</w:t>
      </w:r>
      <w:r w:rsidR="00A85C20" w:rsidRPr="005624BE">
        <w:rPr>
          <w:rFonts w:ascii="Tahoma" w:hAnsi="Tahoma" w:cs="Tahoma"/>
        </w:rPr>
        <w:t xml:space="preserve"> meetings shall be held annually.</w:t>
      </w:r>
      <w:r w:rsidR="005E00FD">
        <w:rPr>
          <w:rFonts w:ascii="Tahoma" w:hAnsi="Tahoma" w:cs="Tahoma"/>
        </w:rPr>
        <w:t xml:space="preserve"> </w:t>
      </w:r>
    </w:p>
    <w:p w14:paraId="54749FD2" w14:textId="77777777" w:rsidR="004854B4" w:rsidRDefault="00A85C20" w:rsidP="005E00FD">
      <w:pPr>
        <w:numPr>
          <w:ilvl w:val="0"/>
          <w:numId w:val="11"/>
        </w:numPr>
        <w:rPr>
          <w:rFonts w:ascii="Tahoma" w:hAnsi="Tahoma" w:cs="Tahoma"/>
        </w:rPr>
      </w:pPr>
      <w:r w:rsidRPr="005E00FD">
        <w:rPr>
          <w:rFonts w:ascii="Tahoma" w:hAnsi="Tahoma" w:cs="Tahoma"/>
        </w:rPr>
        <w:t xml:space="preserve">A </w:t>
      </w:r>
      <w:r w:rsidRPr="007E7F0C">
        <w:rPr>
          <w:rFonts w:ascii="Tahoma" w:hAnsi="Tahoma" w:cs="Tahoma"/>
        </w:rPr>
        <w:t>quorum</w:t>
      </w:r>
      <w:r w:rsidRPr="005E00FD">
        <w:rPr>
          <w:rFonts w:ascii="Tahoma" w:hAnsi="Tahoma" w:cs="Tahoma"/>
        </w:rPr>
        <w:t xml:space="preserve"> </w:t>
      </w:r>
      <w:r w:rsidR="001428B0">
        <w:rPr>
          <w:rFonts w:ascii="Tahoma" w:hAnsi="Tahoma" w:cs="Tahoma"/>
        </w:rPr>
        <w:t xml:space="preserve">shall be </w:t>
      </w:r>
      <w:r w:rsidR="00927920">
        <w:rPr>
          <w:rFonts w:ascii="Tahoma" w:hAnsi="Tahoma" w:cs="Tahoma"/>
        </w:rPr>
        <w:t>15 members present.</w:t>
      </w:r>
    </w:p>
    <w:p w14:paraId="1924173B" w14:textId="012DD7F4" w:rsidR="007E7D09" w:rsidRPr="007456A1" w:rsidRDefault="007E7D09" w:rsidP="005E00FD">
      <w:pPr>
        <w:numPr>
          <w:ilvl w:val="0"/>
          <w:numId w:val="11"/>
        </w:numPr>
        <w:rPr>
          <w:rFonts w:ascii="Tahoma" w:hAnsi="Tahoma" w:cs="Tahoma"/>
          <w:u w:val="single"/>
        </w:rPr>
      </w:pPr>
      <w:r w:rsidRPr="007456A1">
        <w:rPr>
          <w:rFonts w:ascii="Tahoma" w:hAnsi="Tahoma" w:cs="Tahoma"/>
          <w:u w:val="single"/>
        </w:rPr>
        <w:t xml:space="preserve">Chapter meetings may be face-to-face, through electronic communications, or a combination of the two as long as </w:t>
      </w:r>
      <w:r w:rsidR="007456A1" w:rsidRPr="007456A1">
        <w:rPr>
          <w:rFonts w:ascii="Tahoma" w:hAnsi="Tahoma" w:cs="Tahoma"/>
          <w:u w:val="single"/>
        </w:rPr>
        <w:t xml:space="preserve">all </w:t>
      </w:r>
      <w:r w:rsidRPr="007456A1">
        <w:rPr>
          <w:rFonts w:ascii="Tahoma" w:hAnsi="Tahoma" w:cs="Tahoma"/>
          <w:u w:val="single"/>
        </w:rPr>
        <w:t xml:space="preserve">members </w:t>
      </w:r>
      <w:r w:rsidR="007456A1" w:rsidRPr="007456A1">
        <w:rPr>
          <w:rFonts w:ascii="Tahoma" w:hAnsi="Tahoma" w:cs="Tahoma"/>
          <w:u w:val="single"/>
        </w:rPr>
        <w:t>are able to</w:t>
      </w:r>
      <w:r w:rsidRPr="007456A1">
        <w:rPr>
          <w:rFonts w:ascii="Tahoma" w:hAnsi="Tahoma" w:cs="Tahoma"/>
          <w:u w:val="single"/>
        </w:rPr>
        <w:t xml:space="preserve"> hear </w:t>
      </w:r>
      <w:r w:rsidR="007456A1" w:rsidRPr="007456A1">
        <w:rPr>
          <w:rFonts w:ascii="Tahoma" w:hAnsi="Tahoma" w:cs="Tahoma"/>
          <w:u w:val="single"/>
        </w:rPr>
        <w:t xml:space="preserve">each other simultaneously </w:t>
      </w:r>
      <w:r w:rsidRPr="007456A1">
        <w:rPr>
          <w:rFonts w:ascii="Tahoma" w:hAnsi="Tahoma" w:cs="Tahoma"/>
          <w:u w:val="single"/>
        </w:rPr>
        <w:t xml:space="preserve">and </w:t>
      </w:r>
      <w:r w:rsidR="007456A1" w:rsidRPr="007456A1">
        <w:rPr>
          <w:rFonts w:ascii="Tahoma" w:hAnsi="Tahoma" w:cs="Tahoma"/>
          <w:u w:val="single"/>
        </w:rPr>
        <w:t xml:space="preserve">can </w:t>
      </w:r>
      <w:r w:rsidRPr="007456A1">
        <w:rPr>
          <w:rFonts w:ascii="Tahoma" w:hAnsi="Tahoma" w:cs="Tahoma"/>
          <w:u w:val="single"/>
        </w:rPr>
        <w:t>actively participate in the meeting.</w:t>
      </w:r>
    </w:p>
    <w:p w14:paraId="189BE10B" w14:textId="77777777" w:rsidR="007E7D09" w:rsidRDefault="007E7D09" w:rsidP="005E00FD">
      <w:pPr>
        <w:numPr>
          <w:ilvl w:val="0"/>
          <w:numId w:val="11"/>
        </w:numPr>
        <w:rPr>
          <w:rFonts w:ascii="Tahoma" w:hAnsi="Tahoma" w:cs="Tahoma"/>
        </w:rPr>
      </w:pPr>
      <w:r>
        <w:rPr>
          <w:rFonts w:ascii="Tahoma" w:hAnsi="Tahoma" w:cs="Tahoma"/>
        </w:rPr>
        <w:t>Matters needing immediate action may be voted upon by mail or electronically.  A majority vote of chapter members is req</w:t>
      </w:r>
      <w:r w:rsidR="00BA5D10">
        <w:rPr>
          <w:rFonts w:ascii="Tahoma" w:hAnsi="Tahoma" w:cs="Tahoma"/>
        </w:rPr>
        <w:t>uired for this action.</w:t>
      </w:r>
    </w:p>
    <w:p w14:paraId="2F1515B9" w14:textId="77777777" w:rsidR="00BA5D10" w:rsidRDefault="00BA5D10" w:rsidP="005E00FD">
      <w:pPr>
        <w:numPr>
          <w:ilvl w:val="0"/>
          <w:numId w:val="11"/>
        </w:numPr>
        <w:rPr>
          <w:rFonts w:ascii="Tahoma" w:hAnsi="Tahoma" w:cs="Tahoma"/>
        </w:rPr>
      </w:pPr>
      <w:r>
        <w:rPr>
          <w:rFonts w:ascii="Tahoma" w:hAnsi="Tahoma" w:cs="Tahoma"/>
        </w:rPr>
        <w:t>Ratification of mail voting must be made at the next face-to-face meeting.</w:t>
      </w:r>
    </w:p>
    <w:p w14:paraId="56EF32EC" w14:textId="77777777" w:rsidR="00BA5D10" w:rsidRDefault="00BA5D10" w:rsidP="005E00FD">
      <w:pPr>
        <w:numPr>
          <w:ilvl w:val="0"/>
          <w:numId w:val="11"/>
        </w:numPr>
        <w:rPr>
          <w:rFonts w:ascii="Tahoma" w:hAnsi="Tahoma" w:cs="Tahoma"/>
        </w:rPr>
      </w:pPr>
      <w:r>
        <w:rPr>
          <w:rFonts w:ascii="Tahoma" w:hAnsi="Tahoma" w:cs="Tahoma"/>
        </w:rPr>
        <w:t>There shall be no proxy voting.</w:t>
      </w:r>
    </w:p>
    <w:p w14:paraId="318163F9" w14:textId="77777777" w:rsidR="00927920" w:rsidRDefault="00927920" w:rsidP="00927920">
      <w:pPr>
        <w:ind w:left="1080"/>
        <w:rPr>
          <w:rFonts w:ascii="Tahoma" w:hAnsi="Tahoma" w:cs="Tahoma"/>
        </w:rPr>
      </w:pPr>
    </w:p>
    <w:p w14:paraId="4BE511EF" w14:textId="77777777" w:rsidR="00927920" w:rsidRDefault="00927920" w:rsidP="00927920">
      <w:pPr>
        <w:ind w:left="1080"/>
        <w:rPr>
          <w:rFonts w:ascii="Tahoma" w:hAnsi="Tahoma" w:cs="Tahoma"/>
        </w:rPr>
      </w:pPr>
    </w:p>
    <w:p w14:paraId="2DEDECCB" w14:textId="77777777" w:rsidR="00927920" w:rsidRPr="00927920" w:rsidRDefault="00927920" w:rsidP="00927920">
      <w:pPr>
        <w:ind w:left="1080"/>
        <w:jc w:val="center"/>
        <w:rPr>
          <w:rFonts w:ascii="Tahoma" w:hAnsi="Tahoma" w:cs="Tahoma"/>
          <w:b/>
          <w:sz w:val="28"/>
          <w:szCs w:val="28"/>
        </w:rPr>
      </w:pPr>
      <w:r w:rsidRPr="00927920">
        <w:rPr>
          <w:rFonts w:ascii="Tahoma" w:hAnsi="Tahoma" w:cs="Tahoma"/>
          <w:b/>
          <w:sz w:val="28"/>
          <w:szCs w:val="28"/>
        </w:rPr>
        <w:t>ARTICLE X Activities</w:t>
      </w:r>
    </w:p>
    <w:p w14:paraId="1BA201F6" w14:textId="77777777" w:rsidR="00927920" w:rsidRDefault="00927920" w:rsidP="00927920">
      <w:pPr>
        <w:ind w:left="1080"/>
        <w:rPr>
          <w:rFonts w:ascii="Tahoma" w:hAnsi="Tahoma" w:cs="Tahoma"/>
        </w:rPr>
      </w:pPr>
    </w:p>
    <w:p w14:paraId="31320885" w14:textId="77777777" w:rsidR="00927920" w:rsidRPr="00927920" w:rsidRDefault="00927920" w:rsidP="00927920">
      <w:pPr>
        <w:ind w:left="1080"/>
        <w:rPr>
          <w:rFonts w:ascii="Tahoma" w:hAnsi="Tahoma" w:cs="Tahoma"/>
        </w:rPr>
      </w:pPr>
      <w:r w:rsidRPr="00927920">
        <w:rPr>
          <w:rFonts w:ascii="Tahoma" w:hAnsi="Tahoma" w:cs="Tahoma"/>
        </w:rPr>
        <w:t>1.</w:t>
      </w:r>
      <w:r w:rsidRPr="00927920">
        <w:rPr>
          <w:rFonts w:ascii="Tahoma" w:hAnsi="Tahoma" w:cs="Tahoma"/>
        </w:rPr>
        <w:tab/>
        <w:t>Recruitment Grants</w:t>
      </w:r>
    </w:p>
    <w:p w14:paraId="677D9B19" w14:textId="77777777" w:rsidR="00927920" w:rsidRPr="00927920" w:rsidRDefault="00927920" w:rsidP="00927920">
      <w:pPr>
        <w:ind w:left="1080"/>
        <w:rPr>
          <w:rFonts w:ascii="Tahoma" w:hAnsi="Tahoma" w:cs="Tahoma"/>
        </w:rPr>
      </w:pPr>
    </w:p>
    <w:p w14:paraId="58B4048B" w14:textId="77777777" w:rsidR="00927920" w:rsidRPr="00927920" w:rsidRDefault="00927920" w:rsidP="00B35153">
      <w:pPr>
        <w:ind w:left="1440" w:hanging="360"/>
        <w:rPr>
          <w:rFonts w:ascii="Tahoma" w:hAnsi="Tahoma" w:cs="Tahoma"/>
        </w:rPr>
      </w:pPr>
      <w:r w:rsidRPr="00927920">
        <w:rPr>
          <w:rFonts w:ascii="Tahoma" w:hAnsi="Tahoma" w:cs="Tahoma"/>
        </w:rPr>
        <w:t>a.</w:t>
      </w:r>
      <w:r w:rsidRPr="00927920">
        <w:rPr>
          <w:rFonts w:ascii="Tahoma" w:hAnsi="Tahoma" w:cs="Tahoma"/>
        </w:rPr>
        <w:tab/>
        <w:t xml:space="preserve">The purpose of the Recruitment Grant is to encourage outstanding high </w:t>
      </w:r>
      <w:r>
        <w:rPr>
          <w:rFonts w:ascii="Tahoma" w:hAnsi="Tahoma" w:cs="Tahoma"/>
        </w:rPr>
        <w:t xml:space="preserve">   </w:t>
      </w:r>
      <w:r w:rsidR="00696C1A">
        <w:rPr>
          <w:rFonts w:ascii="Tahoma" w:hAnsi="Tahoma" w:cs="Tahoma"/>
        </w:rPr>
        <w:t xml:space="preserve">    </w:t>
      </w:r>
      <w:r w:rsidRPr="00927920">
        <w:rPr>
          <w:rFonts w:ascii="Tahoma" w:hAnsi="Tahoma" w:cs="Tahoma"/>
        </w:rPr>
        <w:t xml:space="preserve">school graduates and teacher assistants to become teachers. </w:t>
      </w:r>
    </w:p>
    <w:p w14:paraId="0D1F2902" w14:textId="77777777" w:rsidR="00927920" w:rsidRPr="00927920" w:rsidRDefault="00927920" w:rsidP="00B35153">
      <w:pPr>
        <w:ind w:left="1440" w:hanging="360"/>
        <w:rPr>
          <w:rFonts w:ascii="Tahoma" w:hAnsi="Tahoma" w:cs="Tahoma"/>
        </w:rPr>
      </w:pPr>
      <w:r w:rsidRPr="00927920">
        <w:rPr>
          <w:rFonts w:ascii="Tahoma" w:hAnsi="Tahoma" w:cs="Tahoma"/>
        </w:rPr>
        <w:t>b.</w:t>
      </w:r>
      <w:r w:rsidRPr="00927920">
        <w:rPr>
          <w:rFonts w:ascii="Tahoma" w:hAnsi="Tahoma" w:cs="Tahoma"/>
        </w:rPr>
        <w:tab/>
        <w:t>Recruitment Grants shall be awarded according to the following guidelines:</w:t>
      </w:r>
    </w:p>
    <w:p w14:paraId="7F74E367" w14:textId="77777777" w:rsidR="00927920" w:rsidRPr="00927920" w:rsidRDefault="00927920" w:rsidP="00927920">
      <w:pPr>
        <w:ind w:left="1080"/>
        <w:rPr>
          <w:rFonts w:ascii="Tahoma" w:hAnsi="Tahoma" w:cs="Tahoma"/>
        </w:rPr>
      </w:pPr>
    </w:p>
    <w:p w14:paraId="4244D0AB" w14:textId="61D9362B" w:rsidR="00927920" w:rsidRPr="00927920" w:rsidRDefault="00927920" w:rsidP="00B35153">
      <w:pPr>
        <w:ind w:left="1440" w:hanging="360"/>
        <w:rPr>
          <w:rFonts w:ascii="Tahoma" w:hAnsi="Tahoma" w:cs="Tahoma"/>
        </w:rPr>
      </w:pPr>
      <w:r w:rsidRPr="00927920">
        <w:rPr>
          <w:rFonts w:ascii="Tahoma" w:hAnsi="Tahoma" w:cs="Tahoma"/>
        </w:rPr>
        <w:t>1.</w:t>
      </w:r>
      <w:r w:rsidRPr="00927920">
        <w:rPr>
          <w:rFonts w:ascii="Tahoma" w:hAnsi="Tahoma" w:cs="Tahoma"/>
        </w:rPr>
        <w:tab/>
        <w:t xml:space="preserve">Recipient must be high school graduates or teacher assistants in the </w:t>
      </w:r>
      <w:r w:rsidR="00B35153">
        <w:rPr>
          <w:rFonts w:ascii="Tahoma" w:hAnsi="Tahoma" w:cs="Tahoma"/>
        </w:rPr>
        <w:t xml:space="preserve">  </w:t>
      </w:r>
      <w:r w:rsidRPr="00927920">
        <w:rPr>
          <w:rFonts w:ascii="Tahoma" w:hAnsi="Tahoma" w:cs="Tahoma"/>
        </w:rPr>
        <w:t>school system.</w:t>
      </w:r>
    </w:p>
    <w:p w14:paraId="6505F979" w14:textId="77777777" w:rsidR="00927920" w:rsidRPr="00927920" w:rsidRDefault="00927920" w:rsidP="00B35153">
      <w:pPr>
        <w:ind w:left="1440" w:hanging="360"/>
        <w:rPr>
          <w:rFonts w:ascii="Tahoma" w:hAnsi="Tahoma" w:cs="Tahoma"/>
        </w:rPr>
      </w:pPr>
      <w:r w:rsidRPr="00927920">
        <w:rPr>
          <w:rFonts w:ascii="Tahoma" w:hAnsi="Tahoma" w:cs="Tahoma"/>
        </w:rPr>
        <w:t>2.</w:t>
      </w:r>
      <w:r w:rsidRPr="00927920">
        <w:rPr>
          <w:rFonts w:ascii="Tahoma" w:hAnsi="Tahoma" w:cs="Tahoma"/>
        </w:rPr>
        <w:tab/>
        <w:t>Women who are returning to school after an absence or who are seeking a career change to education shall also be considered as possible candidates.</w:t>
      </w:r>
    </w:p>
    <w:p w14:paraId="3140907E" w14:textId="77777777" w:rsidR="00927920" w:rsidRPr="00927920" w:rsidRDefault="00927920" w:rsidP="00927920">
      <w:pPr>
        <w:ind w:left="1080"/>
        <w:rPr>
          <w:rFonts w:ascii="Tahoma" w:hAnsi="Tahoma" w:cs="Tahoma"/>
        </w:rPr>
      </w:pPr>
      <w:r w:rsidRPr="00927920">
        <w:rPr>
          <w:rFonts w:ascii="Tahoma" w:hAnsi="Tahoma" w:cs="Tahoma"/>
        </w:rPr>
        <w:t>3.</w:t>
      </w:r>
      <w:r w:rsidRPr="00927920">
        <w:rPr>
          <w:rFonts w:ascii="Tahoma" w:hAnsi="Tahoma" w:cs="Tahoma"/>
        </w:rPr>
        <w:tab/>
        <w:t>Financial hardship will be considered as a factor in the selection.</w:t>
      </w:r>
    </w:p>
    <w:p w14:paraId="14F3FD14" w14:textId="77777777" w:rsidR="00927920" w:rsidRPr="00927920" w:rsidRDefault="00927920" w:rsidP="00927920">
      <w:pPr>
        <w:ind w:left="1080"/>
        <w:rPr>
          <w:rFonts w:ascii="Tahoma" w:hAnsi="Tahoma" w:cs="Tahoma"/>
        </w:rPr>
      </w:pPr>
      <w:r w:rsidRPr="00927920">
        <w:rPr>
          <w:rFonts w:ascii="Tahoma" w:hAnsi="Tahoma" w:cs="Tahoma"/>
        </w:rPr>
        <w:t>4.</w:t>
      </w:r>
      <w:r w:rsidRPr="00927920">
        <w:rPr>
          <w:rFonts w:ascii="Tahoma" w:hAnsi="Tahoma" w:cs="Tahoma"/>
        </w:rPr>
        <w:tab/>
        <w:t xml:space="preserve">Achievement will be considered as a factor in the selection. </w:t>
      </w:r>
    </w:p>
    <w:p w14:paraId="6F40B0CB" w14:textId="77777777" w:rsidR="00927920" w:rsidRPr="00927920" w:rsidRDefault="00927920" w:rsidP="00B35153">
      <w:pPr>
        <w:ind w:left="1440" w:hanging="360"/>
        <w:rPr>
          <w:rFonts w:ascii="Tahoma" w:hAnsi="Tahoma" w:cs="Tahoma"/>
        </w:rPr>
      </w:pPr>
      <w:r w:rsidRPr="00927920">
        <w:rPr>
          <w:rFonts w:ascii="Tahoma" w:hAnsi="Tahoma" w:cs="Tahoma"/>
        </w:rPr>
        <w:t>5.</w:t>
      </w:r>
      <w:r w:rsidRPr="00927920">
        <w:rPr>
          <w:rFonts w:ascii="Tahoma" w:hAnsi="Tahoma" w:cs="Tahoma"/>
        </w:rPr>
        <w:tab/>
        <w:t>Recruitment grants will be awarded annually depending upon candidate eligibility, desire, and need as determined by the membership on the recommendation of the committee.</w:t>
      </w:r>
    </w:p>
    <w:p w14:paraId="1FCB555B" w14:textId="77777777" w:rsidR="00927920" w:rsidRPr="00927920" w:rsidRDefault="00927920" w:rsidP="00927920">
      <w:pPr>
        <w:ind w:left="1080"/>
        <w:rPr>
          <w:rFonts w:ascii="Tahoma" w:hAnsi="Tahoma" w:cs="Tahoma"/>
        </w:rPr>
      </w:pPr>
      <w:r w:rsidRPr="00927920">
        <w:rPr>
          <w:rFonts w:ascii="Tahoma" w:hAnsi="Tahoma" w:cs="Tahoma"/>
        </w:rPr>
        <w:t>6.</w:t>
      </w:r>
      <w:r w:rsidRPr="00927920">
        <w:rPr>
          <w:rFonts w:ascii="Tahoma" w:hAnsi="Tahoma" w:cs="Tahoma"/>
        </w:rPr>
        <w:tab/>
        <w:t xml:space="preserve">The amount of the grant will be determined annually.  </w:t>
      </w:r>
    </w:p>
    <w:p w14:paraId="56965667" w14:textId="77777777" w:rsidR="00927920" w:rsidRPr="007E7F0C" w:rsidRDefault="00927920" w:rsidP="00927920">
      <w:pPr>
        <w:ind w:left="1080"/>
        <w:rPr>
          <w:rFonts w:ascii="Tahoma" w:hAnsi="Tahoma" w:cs="Tahoma"/>
        </w:rPr>
      </w:pPr>
    </w:p>
    <w:p w14:paraId="607D9F28" w14:textId="77777777" w:rsidR="00BA5D10" w:rsidRDefault="00BA5D10" w:rsidP="004854B4">
      <w:pPr>
        <w:ind w:left="720"/>
        <w:jc w:val="center"/>
        <w:rPr>
          <w:rFonts w:ascii="Tahoma" w:hAnsi="Tahoma" w:cs="Tahoma"/>
          <w:b/>
          <w:sz w:val="28"/>
          <w:szCs w:val="28"/>
        </w:rPr>
      </w:pPr>
    </w:p>
    <w:p w14:paraId="4E4FB765" w14:textId="77777777" w:rsidR="004854B4" w:rsidRPr="004854B4" w:rsidRDefault="004854B4" w:rsidP="004854B4">
      <w:pPr>
        <w:ind w:left="720"/>
        <w:jc w:val="center"/>
        <w:rPr>
          <w:rFonts w:ascii="Tahoma" w:hAnsi="Tahoma" w:cs="Tahoma"/>
          <w:b/>
          <w:sz w:val="28"/>
          <w:szCs w:val="28"/>
        </w:rPr>
      </w:pPr>
      <w:r w:rsidRPr="004854B4">
        <w:rPr>
          <w:rFonts w:ascii="Tahoma" w:hAnsi="Tahoma" w:cs="Tahoma"/>
          <w:b/>
          <w:sz w:val="28"/>
          <w:szCs w:val="28"/>
        </w:rPr>
        <w:t>ARTICLE X</w:t>
      </w:r>
      <w:r w:rsidR="00927920">
        <w:rPr>
          <w:rFonts w:ascii="Tahoma" w:hAnsi="Tahoma" w:cs="Tahoma"/>
          <w:b/>
          <w:sz w:val="28"/>
          <w:szCs w:val="28"/>
        </w:rPr>
        <w:t>I</w:t>
      </w:r>
      <w:r>
        <w:rPr>
          <w:rFonts w:ascii="Tahoma" w:hAnsi="Tahoma" w:cs="Tahoma"/>
          <w:b/>
        </w:rPr>
        <w:t xml:space="preserve"> </w:t>
      </w:r>
      <w:r w:rsidRPr="004854B4">
        <w:rPr>
          <w:rFonts w:ascii="Tahoma" w:hAnsi="Tahoma" w:cs="Tahoma"/>
          <w:b/>
          <w:sz w:val="28"/>
          <w:szCs w:val="28"/>
        </w:rPr>
        <w:t>COMMUNICATIONS and PUBLICATIONS</w:t>
      </w:r>
      <w:r w:rsidR="00F76A90">
        <w:rPr>
          <w:rFonts w:ascii="Tahoma" w:hAnsi="Tahoma" w:cs="Tahoma"/>
          <w:b/>
          <w:sz w:val="28"/>
          <w:szCs w:val="28"/>
        </w:rPr>
        <w:t xml:space="preserve"> </w:t>
      </w:r>
      <w:r w:rsidR="00F76A90" w:rsidRPr="00F76A90">
        <w:rPr>
          <w:rFonts w:ascii="Tahoma" w:hAnsi="Tahoma" w:cs="Tahoma"/>
          <w:b/>
        </w:rPr>
        <w:t>(I</w:t>
      </w:r>
      <w:r w:rsidR="009210B6" w:rsidRPr="00F76A90">
        <w:rPr>
          <w:rFonts w:ascii="Tahoma" w:hAnsi="Tahoma" w:cs="Tahoma"/>
          <w:b/>
        </w:rPr>
        <w:t>nformation is also included in Article VIII under Communications Committee)</w:t>
      </w:r>
    </w:p>
    <w:p w14:paraId="633B6CD0" w14:textId="77777777" w:rsidR="004854B4" w:rsidRPr="005624BE" w:rsidRDefault="004854B4" w:rsidP="004854B4">
      <w:pPr>
        <w:rPr>
          <w:rFonts w:ascii="Tahoma" w:hAnsi="Tahoma" w:cs="Tahoma"/>
        </w:rPr>
      </w:pPr>
    </w:p>
    <w:p w14:paraId="79CA6092" w14:textId="77777777" w:rsidR="004854B4" w:rsidRPr="005624BE" w:rsidRDefault="004854B4" w:rsidP="004854B4">
      <w:pPr>
        <w:ind w:left="720"/>
        <w:rPr>
          <w:rFonts w:ascii="Tahoma" w:hAnsi="Tahoma" w:cs="Tahoma"/>
        </w:rPr>
      </w:pPr>
    </w:p>
    <w:p w14:paraId="63E7A84A" w14:textId="77777777" w:rsidR="004854B4" w:rsidRPr="005E00FD" w:rsidRDefault="004854B4" w:rsidP="005E00FD">
      <w:pPr>
        <w:pStyle w:val="ListParagraph"/>
        <w:numPr>
          <w:ilvl w:val="0"/>
          <w:numId w:val="39"/>
        </w:numPr>
        <w:rPr>
          <w:rFonts w:ascii="Tahoma" w:hAnsi="Tahoma" w:cs="Tahoma"/>
        </w:rPr>
      </w:pPr>
      <w:r w:rsidRPr="005E00FD">
        <w:rPr>
          <w:rFonts w:ascii="Tahoma" w:hAnsi="Tahoma" w:cs="Tahoma"/>
        </w:rPr>
        <w:t>Encourage</w:t>
      </w:r>
      <w:r w:rsidR="006869FD">
        <w:rPr>
          <w:rFonts w:ascii="Tahoma" w:hAnsi="Tahoma" w:cs="Tahoma"/>
        </w:rPr>
        <w:t>s</w:t>
      </w:r>
      <w:r w:rsidRPr="005E00FD">
        <w:rPr>
          <w:rFonts w:ascii="Tahoma" w:hAnsi="Tahoma" w:cs="Tahoma"/>
        </w:rPr>
        <w:t xml:space="preserve"> effective flow of information through all levels of the society</w:t>
      </w:r>
      <w:r w:rsidR="009210B6">
        <w:rPr>
          <w:rFonts w:ascii="Tahoma" w:hAnsi="Tahoma" w:cs="Tahoma"/>
        </w:rPr>
        <w:t>.</w:t>
      </w:r>
    </w:p>
    <w:p w14:paraId="49300469" w14:textId="77777777" w:rsidR="004854B4" w:rsidRPr="005E00FD" w:rsidRDefault="006869FD" w:rsidP="005E00FD">
      <w:pPr>
        <w:pStyle w:val="ListParagraph"/>
        <w:numPr>
          <w:ilvl w:val="0"/>
          <w:numId w:val="39"/>
        </w:numPr>
        <w:rPr>
          <w:rFonts w:ascii="Tahoma" w:hAnsi="Tahoma" w:cs="Tahoma"/>
        </w:rPr>
      </w:pPr>
      <w:r>
        <w:rPr>
          <w:rFonts w:ascii="Tahoma" w:hAnsi="Tahoma" w:cs="Tahoma"/>
        </w:rPr>
        <w:t>Provides</w:t>
      </w:r>
      <w:r w:rsidR="004854B4" w:rsidRPr="005E00FD">
        <w:rPr>
          <w:rFonts w:ascii="Tahoma" w:hAnsi="Tahoma" w:cs="Tahoma"/>
        </w:rPr>
        <w:t xml:space="preserve"> reports of meetings, projects, and activities to the local newspapers</w:t>
      </w:r>
      <w:r w:rsidR="009210B6">
        <w:rPr>
          <w:rFonts w:ascii="Tahoma" w:hAnsi="Tahoma" w:cs="Tahoma"/>
        </w:rPr>
        <w:t>.</w:t>
      </w:r>
    </w:p>
    <w:p w14:paraId="52260EB4" w14:textId="77777777" w:rsidR="000625EC" w:rsidRPr="00A32741" w:rsidRDefault="000625EC" w:rsidP="00A32741">
      <w:pPr>
        <w:pStyle w:val="ListParagraph"/>
        <w:numPr>
          <w:ilvl w:val="0"/>
          <w:numId w:val="39"/>
        </w:numPr>
        <w:rPr>
          <w:rFonts w:ascii="Tahoma" w:hAnsi="Tahoma" w:cs="Tahoma"/>
        </w:rPr>
      </w:pPr>
      <w:r>
        <w:rPr>
          <w:rFonts w:ascii="Tahoma" w:hAnsi="Tahoma" w:cs="Tahoma"/>
        </w:rPr>
        <w:t>Receive</w:t>
      </w:r>
      <w:r w:rsidR="006869FD">
        <w:rPr>
          <w:rFonts w:ascii="Tahoma" w:hAnsi="Tahoma" w:cs="Tahoma"/>
        </w:rPr>
        <w:t>s</w:t>
      </w:r>
      <w:r>
        <w:rPr>
          <w:rFonts w:ascii="Tahoma" w:hAnsi="Tahoma" w:cs="Tahoma"/>
        </w:rPr>
        <w:t xml:space="preserve"> the president’s approval</w:t>
      </w:r>
      <w:r w:rsidR="004854B4" w:rsidRPr="005E00FD">
        <w:rPr>
          <w:rFonts w:ascii="Tahoma" w:hAnsi="Tahoma" w:cs="Tahoma"/>
        </w:rPr>
        <w:t xml:space="preserve"> </w:t>
      </w:r>
      <w:r>
        <w:rPr>
          <w:rFonts w:ascii="Tahoma" w:hAnsi="Tahoma" w:cs="Tahoma"/>
        </w:rPr>
        <w:t xml:space="preserve">of </w:t>
      </w:r>
      <w:r w:rsidR="004854B4" w:rsidRPr="005E00FD">
        <w:rPr>
          <w:rFonts w:ascii="Tahoma" w:hAnsi="Tahoma" w:cs="Tahoma"/>
        </w:rPr>
        <w:t>all publications</w:t>
      </w:r>
      <w:r w:rsidR="00A32741">
        <w:rPr>
          <w:rFonts w:ascii="Tahoma" w:hAnsi="Tahoma" w:cs="Tahoma"/>
        </w:rPr>
        <w:t>.</w:t>
      </w:r>
    </w:p>
    <w:p w14:paraId="190EF213" w14:textId="77777777" w:rsidR="004854B4" w:rsidRPr="00A32741" w:rsidRDefault="006869FD" w:rsidP="00A32741">
      <w:pPr>
        <w:pStyle w:val="ListParagraph"/>
        <w:numPr>
          <w:ilvl w:val="0"/>
          <w:numId w:val="39"/>
        </w:numPr>
        <w:rPr>
          <w:rFonts w:ascii="Tahoma" w:hAnsi="Tahoma" w:cs="Tahoma"/>
        </w:rPr>
      </w:pPr>
      <w:r w:rsidRPr="00A32741">
        <w:rPr>
          <w:rFonts w:ascii="Tahoma" w:hAnsi="Tahoma" w:cs="Tahoma"/>
        </w:rPr>
        <w:lastRenderedPageBreak/>
        <w:t>I</w:t>
      </w:r>
      <w:r w:rsidR="004854B4" w:rsidRPr="00A32741">
        <w:rPr>
          <w:rFonts w:ascii="Tahoma" w:hAnsi="Tahoma" w:cs="Tahoma"/>
        </w:rPr>
        <w:t>nform</w:t>
      </w:r>
      <w:r w:rsidRPr="00A32741">
        <w:rPr>
          <w:rFonts w:ascii="Tahoma" w:hAnsi="Tahoma" w:cs="Tahoma"/>
        </w:rPr>
        <w:t>s</w:t>
      </w:r>
      <w:r w:rsidR="004854B4" w:rsidRPr="00A32741">
        <w:rPr>
          <w:rFonts w:ascii="Tahoma" w:hAnsi="Tahoma" w:cs="Tahoma"/>
        </w:rPr>
        <w:t xml:space="preserve"> the membership of society, state and international news</w:t>
      </w:r>
      <w:r w:rsidRPr="00A32741">
        <w:rPr>
          <w:rFonts w:ascii="Tahoma" w:hAnsi="Tahoma" w:cs="Tahoma"/>
        </w:rPr>
        <w:t xml:space="preserve"> via Gamma Epsilon Newsletter</w:t>
      </w:r>
      <w:r w:rsidR="004854B4" w:rsidRPr="00A32741">
        <w:rPr>
          <w:rFonts w:ascii="Tahoma" w:hAnsi="Tahoma" w:cs="Tahoma"/>
        </w:rPr>
        <w:t xml:space="preserve">. Copies are sent to members, regional director and </w:t>
      </w:r>
      <w:r w:rsidR="00534697">
        <w:rPr>
          <w:rFonts w:ascii="Tahoma" w:hAnsi="Tahoma" w:cs="Tahoma"/>
        </w:rPr>
        <w:t>NC DKG</w:t>
      </w:r>
      <w:r w:rsidR="004854B4" w:rsidRPr="00A32741">
        <w:rPr>
          <w:rFonts w:ascii="Tahoma" w:hAnsi="Tahoma" w:cs="Tahoma"/>
        </w:rPr>
        <w:t xml:space="preserve"> communications chair.</w:t>
      </w:r>
    </w:p>
    <w:p w14:paraId="6D697ED8" w14:textId="77777777" w:rsidR="00161F37" w:rsidRDefault="00A32741" w:rsidP="00407A5C">
      <w:pPr>
        <w:pStyle w:val="ListParagraph"/>
        <w:numPr>
          <w:ilvl w:val="0"/>
          <w:numId w:val="39"/>
        </w:numPr>
        <w:rPr>
          <w:rFonts w:ascii="Tahoma" w:hAnsi="Tahoma" w:cs="Tahoma"/>
        </w:rPr>
      </w:pPr>
      <w:r>
        <w:rPr>
          <w:rFonts w:ascii="Tahoma" w:hAnsi="Tahoma" w:cs="Tahoma"/>
        </w:rPr>
        <w:t>Adheres to</w:t>
      </w:r>
      <w:r w:rsidR="00161F37">
        <w:rPr>
          <w:rFonts w:ascii="Tahoma" w:hAnsi="Tahoma" w:cs="Tahoma"/>
        </w:rPr>
        <w:t xml:space="preserve"> the </w:t>
      </w:r>
      <w:r w:rsidR="00BA5D10">
        <w:rPr>
          <w:rFonts w:ascii="Tahoma" w:hAnsi="Tahoma" w:cs="Tahoma"/>
        </w:rPr>
        <w:t>NC DKG</w:t>
      </w:r>
      <w:r w:rsidR="00161F37">
        <w:rPr>
          <w:rFonts w:ascii="Tahoma" w:hAnsi="Tahoma" w:cs="Tahoma"/>
        </w:rPr>
        <w:t xml:space="preserve"> guidelines</w:t>
      </w:r>
      <w:r w:rsidR="009210B6">
        <w:rPr>
          <w:rFonts w:ascii="Tahoma" w:hAnsi="Tahoma" w:cs="Tahoma"/>
        </w:rPr>
        <w:t>.</w:t>
      </w:r>
    </w:p>
    <w:p w14:paraId="03340A4D" w14:textId="77777777" w:rsidR="009210B6" w:rsidRPr="00407A5C" w:rsidRDefault="00A32741" w:rsidP="00407A5C">
      <w:pPr>
        <w:pStyle w:val="ListParagraph"/>
        <w:numPr>
          <w:ilvl w:val="0"/>
          <w:numId w:val="39"/>
        </w:numPr>
        <w:rPr>
          <w:rFonts w:ascii="Tahoma" w:hAnsi="Tahoma" w:cs="Tahoma"/>
        </w:rPr>
      </w:pPr>
      <w:r>
        <w:rPr>
          <w:rFonts w:ascii="Tahoma" w:hAnsi="Tahoma" w:cs="Tahoma"/>
        </w:rPr>
        <w:t>Publishes</w:t>
      </w:r>
      <w:r w:rsidR="009210B6">
        <w:rPr>
          <w:rFonts w:ascii="Tahoma" w:hAnsi="Tahoma" w:cs="Tahoma"/>
        </w:rPr>
        <w:t xml:space="preserve"> at least</w:t>
      </w:r>
      <w:r w:rsidR="00BA5D10">
        <w:rPr>
          <w:rFonts w:ascii="Tahoma" w:hAnsi="Tahoma" w:cs="Tahoma"/>
        </w:rPr>
        <w:t xml:space="preserve"> four</w:t>
      </w:r>
      <w:r w:rsidR="009210B6">
        <w:rPr>
          <w:rFonts w:ascii="Tahoma" w:hAnsi="Tahoma" w:cs="Tahoma"/>
        </w:rPr>
        <w:t xml:space="preserve"> newsletters each year.</w:t>
      </w:r>
    </w:p>
    <w:p w14:paraId="7E7BD9C0" w14:textId="77777777" w:rsidR="000D42C9" w:rsidRDefault="00A32741" w:rsidP="005E00FD">
      <w:pPr>
        <w:pStyle w:val="ListParagraph"/>
        <w:numPr>
          <w:ilvl w:val="0"/>
          <w:numId w:val="39"/>
        </w:numPr>
        <w:rPr>
          <w:rFonts w:ascii="Tahoma" w:hAnsi="Tahoma" w:cs="Tahoma"/>
        </w:rPr>
      </w:pPr>
      <w:r>
        <w:rPr>
          <w:rFonts w:ascii="Tahoma" w:hAnsi="Tahoma" w:cs="Tahoma"/>
        </w:rPr>
        <w:t>Contacts members</w:t>
      </w:r>
      <w:r w:rsidR="000D42C9" w:rsidRPr="005E00FD">
        <w:rPr>
          <w:rFonts w:ascii="Tahoma" w:hAnsi="Tahoma" w:cs="Tahoma"/>
        </w:rPr>
        <w:t xml:space="preserve"> electronically via email.</w:t>
      </w:r>
    </w:p>
    <w:p w14:paraId="705D9A47" w14:textId="77777777" w:rsidR="00696C1A" w:rsidRPr="005E00FD" w:rsidRDefault="00696C1A" w:rsidP="005E00FD">
      <w:pPr>
        <w:pStyle w:val="ListParagraph"/>
        <w:numPr>
          <w:ilvl w:val="0"/>
          <w:numId w:val="39"/>
        </w:numPr>
        <w:rPr>
          <w:rFonts w:ascii="Tahoma" w:hAnsi="Tahoma" w:cs="Tahoma"/>
        </w:rPr>
      </w:pPr>
      <w:r>
        <w:rPr>
          <w:rFonts w:ascii="Tahoma" w:hAnsi="Tahoma" w:cs="Tahoma"/>
        </w:rPr>
        <w:t>Reports requested from state organizations and chapters shall be submitted in the format specified by Society Headquarters.</w:t>
      </w:r>
    </w:p>
    <w:p w14:paraId="51F48C8E" w14:textId="77777777" w:rsidR="00A05285" w:rsidRPr="00A85C20" w:rsidRDefault="00A05285" w:rsidP="00A05285">
      <w:pPr>
        <w:ind w:left="720"/>
        <w:rPr>
          <w:rFonts w:ascii="Tahoma" w:hAnsi="Tahoma" w:cs="Tahoma"/>
          <w:sz w:val="28"/>
          <w:szCs w:val="28"/>
        </w:rPr>
      </w:pPr>
    </w:p>
    <w:p w14:paraId="2DC0F9AE" w14:textId="77777777" w:rsidR="004C4C4F" w:rsidRPr="00A85C20" w:rsidRDefault="00C634CF" w:rsidP="008E5495">
      <w:pPr>
        <w:jc w:val="center"/>
        <w:rPr>
          <w:rFonts w:ascii="Tahoma" w:hAnsi="Tahoma" w:cs="Tahoma"/>
          <w:b/>
          <w:sz w:val="28"/>
          <w:szCs w:val="28"/>
        </w:rPr>
      </w:pPr>
      <w:r>
        <w:rPr>
          <w:rFonts w:ascii="Tahoma" w:hAnsi="Tahoma" w:cs="Tahoma"/>
          <w:b/>
          <w:sz w:val="28"/>
          <w:szCs w:val="28"/>
        </w:rPr>
        <w:t>ARTICLE</w:t>
      </w:r>
      <w:r w:rsidR="008E5495" w:rsidRPr="00A85C20">
        <w:rPr>
          <w:rFonts w:ascii="Tahoma" w:hAnsi="Tahoma" w:cs="Tahoma"/>
          <w:b/>
          <w:sz w:val="28"/>
          <w:szCs w:val="28"/>
        </w:rPr>
        <w:t xml:space="preserve"> XI</w:t>
      </w:r>
      <w:r w:rsidR="00927920">
        <w:rPr>
          <w:rFonts w:ascii="Tahoma" w:hAnsi="Tahoma" w:cs="Tahoma"/>
          <w:b/>
          <w:sz w:val="28"/>
          <w:szCs w:val="28"/>
        </w:rPr>
        <w:t>I</w:t>
      </w:r>
      <w:r w:rsidR="008E5495" w:rsidRPr="00A85C20">
        <w:rPr>
          <w:rFonts w:ascii="Tahoma" w:hAnsi="Tahoma" w:cs="Tahoma"/>
          <w:b/>
          <w:sz w:val="28"/>
          <w:szCs w:val="28"/>
        </w:rPr>
        <w:t xml:space="preserve"> Parliamentary Authority</w:t>
      </w:r>
    </w:p>
    <w:p w14:paraId="5F3756BC" w14:textId="77777777" w:rsidR="008E5495" w:rsidRDefault="008E5495" w:rsidP="008E5495">
      <w:pPr>
        <w:jc w:val="center"/>
        <w:rPr>
          <w:rFonts w:ascii="Tahoma" w:hAnsi="Tahoma" w:cs="Tahoma"/>
          <w:b/>
        </w:rPr>
      </w:pPr>
    </w:p>
    <w:p w14:paraId="690751EC" w14:textId="77777777" w:rsidR="008E5495" w:rsidRPr="008E5495" w:rsidRDefault="008E5495" w:rsidP="00E35377">
      <w:pPr>
        <w:ind w:left="360"/>
        <w:rPr>
          <w:rFonts w:ascii="Tahoma" w:hAnsi="Tahoma" w:cs="Tahoma"/>
        </w:rPr>
      </w:pPr>
      <w:r>
        <w:rPr>
          <w:rFonts w:ascii="Tahoma" w:hAnsi="Tahoma" w:cs="Tahoma"/>
        </w:rPr>
        <w:t xml:space="preserve">Robert’s Rules of Order Newly Revised is designated for the governance of Gamma </w:t>
      </w:r>
      <w:r w:rsidR="00E35377">
        <w:rPr>
          <w:rFonts w:ascii="Tahoma" w:hAnsi="Tahoma" w:cs="Tahoma"/>
        </w:rPr>
        <w:t xml:space="preserve"> </w:t>
      </w:r>
      <w:r>
        <w:rPr>
          <w:rFonts w:ascii="Tahoma" w:hAnsi="Tahoma" w:cs="Tahoma"/>
        </w:rPr>
        <w:t>Epsilon Chapter</w:t>
      </w:r>
      <w:r w:rsidR="00E35377">
        <w:rPr>
          <w:rFonts w:ascii="Tahoma" w:hAnsi="Tahoma" w:cs="Tahoma"/>
        </w:rPr>
        <w:t xml:space="preserve"> in instances in which the authority is not inconsistent with the </w:t>
      </w:r>
      <w:r>
        <w:rPr>
          <w:rFonts w:ascii="Tahoma" w:hAnsi="Tahoma" w:cs="Tahoma"/>
        </w:rPr>
        <w:t xml:space="preserve">constitution </w:t>
      </w:r>
      <w:r w:rsidR="00E35377">
        <w:rPr>
          <w:rFonts w:ascii="Tahoma" w:hAnsi="Tahoma" w:cs="Tahoma"/>
        </w:rPr>
        <w:t>or adopted society rules.</w:t>
      </w:r>
    </w:p>
    <w:p w14:paraId="58DEAC97" w14:textId="77777777" w:rsidR="00095DC0" w:rsidRDefault="00095DC0" w:rsidP="004263AA">
      <w:pPr>
        <w:ind w:left="360"/>
        <w:rPr>
          <w:rFonts w:ascii="Tahoma" w:hAnsi="Tahoma" w:cs="Tahoma"/>
        </w:rPr>
      </w:pPr>
    </w:p>
    <w:p w14:paraId="718FFF3C" w14:textId="77777777" w:rsidR="00E35377" w:rsidRPr="00A85C20" w:rsidRDefault="006365D2" w:rsidP="00E35377">
      <w:pPr>
        <w:ind w:left="360"/>
        <w:jc w:val="center"/>
        <w:rPr>
          <w:rFonts w:ascii="Tahoma" w:hAnsi="Tahoma" w:cs="Tahoma"/>
          <w:b/>
          <w:sz w:val="28"/>
          <w:szCs w:val="28"/>
        </w:rPr>
      </w:pPr>
      <w:r>
        <w:rPr>
          <w:rFonts w:ascii="Tahoma" w:hAnsi="Tahoma" w:cs="Tahoma"/>
          <w:b/>
          <w:sz w:val="28"/>
          <w:szCs w:val="28"/>
        </w:rPr>
        <w:t xml:space="preserve">ARTICLE </w:t>
      </w:r>
      <w:r w:rsidR="00E35377" w:rsidRPr="00A85C20">
        <w:rPr>
          <w:rFonts w:ascii="Tahoma" w:hAnsi="Tahoma" w:cs="Tahoma"/>
          <w:b/>
          <w:sz w:val="28"/>
          <w:szCs w:val="28"/>
        </w:rPr>
        <w:t>XII</w:t>
      </w:r>
      <w:r w:rsidR="00927920">
        <w:rPr>
          <w:rFonts w:ascii="Tahoma" w:hAnsi="Tahoma" w:cs="Tahoma"/>
          <w:b/>
          <w:sz w:val="28"/>
          <w:szCs w:val="28"/>
        </w:rPr>
        <w:t>I</w:t>
      </w:r>
      <w:r w:rsidR="00E35377" w:rsidRPr="00A85C20">
        <w:rPr>
          <w:rFonts w:ascii="Tahoma" w:hAnsi="Tahoma" w:cs="Tahoma"/>
          <w:b/>
          <w:sz w:val="28"/>
          <w:szCs w:val="28"/>
        </w:rPr>
        <w:t xml:space="preserve"> Amendments</w:t>
      </w:r>
    </w:p>
    <w:p w14:paraId="3C3F8D98" w14:textId="77777777" w:rsidR="00E35377" w:rsidRDefault="00E35377" w:rsidP="00E35377">
      <w:pPr>
        <w:ind w:left="360"/>
        <w:jc w:val="center"/>
        <w:rPr>
          <w:rFonts w:ascii="Tahoma" w:hAnsi="Tahoma" w:cs="Tahoma"/>
          <w:b/>
        </w:rPr>
      </w:pPr>
    </w:p>
    <w:p w14:paraId="6D27D02A" w14:textId="3744DFEC" w:rsidR="00A55CEC" w:rsidRDefault="00A32741" w:rsidP="00890BA7">
      <w:pPr>
        <w:ind w:left="360" w:firstLine="12"/>
        <w:rPr>
          <w:rFonts w:ascii="Tahoma" w:hAnsi="Tahoma" w:cs="Tahoma"/>
        </w:rPr>
      </w:pPr>
      <w:r>
        <w:rPr>
          <w:rFonts w:ascii="Tahoma" w:hAnsi="Tahoma" w:cs="Tahoma"/>
        </w:rPr>
        <w:t xml:space="preserve">The </w:t>
      </w:r>
      <w:r w:rsidR="008E20A0">
        <w:rPr>
          <w:rFonts w:ascii="Tahoma" w:hAnsi="Tahoma" w:cs="Tahoma"/>
        </w:rPr>
        <w:t xml:space="preserve">Gamma Epsilon </w:t>
      </w:r>
      <w:r>
        <w:rPr>
          <w:rFonts w:ascii="Tahoma" w:hAnsi="Tahoma" w:cs="Tahoma"/>
        </w:rPr>
        <w:t xml:space="preserve">Executive Board shall review the chapter rules at least once </w:t>
      </w:r>
      <w:r w:rsidR="00890BA7">
        <w:rPr>
          <w:rFonts w:ascii="Tahoma" w:hAnsi="Tahoma" w:cs="Tahoma"/>
        </w:rPr>
        <w:t xml:space="preserve">            </w:t>
      </w:r>
      <w:r>
        <w:rPr>
          <w:rFonts w:ascii="Tahoma" w:hAnsi="Tahoma" w:cs="Tahoma"/>
        </w:rPr>
        <w:t>during the biennium.  Amending the chapter rules will occur at a meeting designated by the president.  Members will be notified by email, telephone, or newsletter prior to the meeting.  A two-thirds (2/3) vote</w:t>
      </w:r>
      <w:r w:rsidR="00A43727">
        <w:rPr>
          <w:rFonts w:ascii="Tahoma" w:hAnsi="Tahoma" w:cs="Tahoma"/>
        </w:rPr>
        <w:t xml:space="preserve">, </w:t>
      </w:r>
      <w:r w:rsidR="00A43727" w:rsidRPr="00A43727">
        <w:rPr>
          <w:rFonts w:ascii="Tahoma" w:hAnsi="Tahoma" w:cs="Tahoma"/>
        </w:rPr>
        <w:t>a quorum being met</w:t>
      </w:r>
      <w:r w:rsidR="00A43727">
        <w:rPr>
          <w:rFonts w:ascii="Franklin Gothic Book" w:hAnsi="Franklin Gothic Book"/>
          <w:sz w:val="23"/>
          <w:szCs w:val="23"/>
        </w:rPr>
        <w:t>,</w:t>
      </w:r>
      <w:r>
        <w:rPr>
          <w:rFonts w:ascii="Tahoma" w:hAnsi="Tahoma" w:cs="Tahoma"/>
        </w:rPr>
        <w:t xml:space="preserve"> of the members in attendance is necessary to amend the rules</w:t>
      </w:r>
      <w:r w:rsidR="00732DAF">
        <w:rPr>
          <w:rFonts w:ascii="Tahoma" w:hAnsi="Tahoma" w:cs="Tahoma"/>
        </w:rPr>
        <w:t>.</w:t>
      </w:r>
    </w:p>
    <w:p w14:paraId="2B69D432" w14:textId="77777777" w:rsidR="005E00FD" w:rsidRDefault="005E00FD" w:rsidP="00407A5C">
      <w:pPr>
        <w:rPr>
          <w:rFonts w:ascii="Tahoma" w:hAnsi="Tahoma" w:cs="Tahoma"/>
          <w:b/>
          <w:sz w:val="28"/>
          <w:szCs w:val="28"/>
        </w:rPr>
      </w:pPr>
    </w:p>
    <w:p w14:paraId="15FE3C3D" w14:textId="77777777" w:rsidR="00E47142" w:rsidRPr="00A85C20" w:rsidRDefault="006365D2" w:rsidP="00E47142">
      <w:pPr>
        <w:ind w:left="720"/>
        <w:jc w:val="center"/>
        <w:rPr>
          <w:rFonts w:ascii="Tahoma" w:hAnsi="Tahoma" w:cs="Tahoma"/>
          <w:b/>
          <w:sz w:val="28"/>
          <w:szCs w:val="28"/>
        </w:rPr>
      </w:pPr>
      <w:r>
        <w:rPr>
          <w:rFonts w:ascii="Tahoma" w:hAnsi="Tahoma" w:cs="Tahoma"/>
          <w:b/>
          <w:sz w:val="28"/>
          <w:szCs w:val="28"/>
        </w:rPr>
        <w:t xml:space="preserve">ARTICLE </w:t>
      </w:r>
      <w:r w:rsidR="00927920">
        <w:rPr>
          <w:rFonts w:ascii="Tahoma" w:hAnsi="Tahoma" w:cs="Tahoma"/>
          <w:b/>
          <w:sz w:val="28"/>
          <w:szCs w:val="28"/>
        </w:rPr>
        <w:t>XIV</w:t>
      </w:r>
      <w:r w:rsidR="00E47142" w:rsidRPr="00A85C20">
        <w:rPr>
          <w:rFonts w:ascii="Tahoma" w:hAnsi="Tahoma" w:cs="Tahoma"/>
          <w:b/>
          <w:sz w:val="28"/>
          <w:szCs w:val="28"/>
        </w:rPr>
        <w:t xml:space="preserve"> Dissolution</w:t>
      </w:r>
    </w:p>
    <w:p w14:paraId="55599ADE" w14:textId="77777777" w:rsidR="00E47142" w:rsidRDefault="00E47142" w:rsidP="00E47142">
      <w:pPr>
        <w:ind w:left="720"/>
        <w:jc w:val="center"/>
        <w:rPr>
          <w:rFonts w:ascii="Tahoma" w:hAnsi="Tahoma" w:cs="Tahoma"/>
          <w:b/>
        </w:rPr>
      </w:pPr>
    </w:p>
    <w:p w14:paraId="69972504" w14:textId="42BE5D57" w:rsidR="00E47142" w:rsidRDefault="00E47142" w:rsidP="00890BA7">
      <w:pPr>
        <w:ind w:left="300"/>
        <w:rPr>
          <w:rFonts w:ascii="Tahoma" w:hAnsi="Tahoma" w:cs="Tahoma"/>
        </w:rPr>
      </w:pPr>
      <w:r>
        <w:rPr>
          <w:rFonts w:ascii="Tahoma" w:hAnsi="Tahoma" w:cs="Tahoma"/>
        </w:rPr>
        <w:t>Prior to taking any dissolution actions</w:t>
      </w:r>
      <w:r w:rsidR="00F30117">
        <w:rPr>
          <w:rFonts w:ascii="Tahoma" w:hAnsi="Tahoma" w:cs="Tahoma"/>
        </w:rPr>
        <w:t>,</w:t>
      </w:r>
      <w:r>
        <w:rPr>
          <w:rFonts w:ascii="Tahoma" w:hAnsi="Tahoma" w:cs="Tahoma"/>
        </w:rPr>
        <w:t xml:space="preserve"> </w:t>
      </w:r>
      <w:r w:rsidR="00BA5D10">
        <w:rPr>
          <w:rFonts w:ascii="Tahoma" w:hAnsi="Tahoma" w:cs="Tahoma"/>
        </w:rPr>
        <w:t>NC DKG</w:t>
      </w:r>
      <w:r>
        <w:rPr>
          <w:rFonts w:ascii="Tahoma" w:hAnsi="Tahoma" w:cs="Tahoma"/>
        </w:rPr>
        <w:t xml:space="preserve"> Executive Board approval will be </w:t>
      </w:r>
      <w:r w:rsidR="00890BA7">
        <w:rPr>
          <w:rFonts w:ascii="Tahoma" w:hAnsi="Tahoma" w:cs="Tahoma"/>
        </w:rPr>
        <w:t xml:space="preserve"> re</w:t>
      </w:r>
      <w:r>
        <w:rPr>
          <w:rFonts w:ascii="Tahoma" w:hAnsi="Tahoma" w:cs="Tahoma"/>
        </w:rPr>
        <w:t>quested.</w:t>
      </w:r>
    </w:p>
    <w:p w14:paraId="6673F9A5" w14:textId="0FB7FD42" w:rsidR="00E47142" w:rsidRDefault="00F30117" w:rsidP="00F30117">
      <w:pPr>
        <w:rPr>
          <w:rFonts w:ascii="Tahoma" w:hAnsi="Tahoma" w:cs="Tahoma"/>
        </w:rPr>
      </w:pPr>
      <w:r>
        <w:rPr>
          <w:rFonts w:ascii="Tahoma" w:hAnsi="Tahoma" w:cs="Tahoma"/>
        </w:rPr>
        <w:t xml:space="preserve">    </w:t>
      </w:r>
      <w:r w:rsidR="00E47142">
        <w:rPr>
          <w:rFonts w:ascii="Tahoma" w:hAnsi="Tahoma" w:cs="Tahoma"/>
        </w:rPr>
        <w:t>International guidelines will be followed as procedure for transfer of members.</w:t>
      </w:r>
    </w:p>
    <w:p w14:paraId="1FEE69D5" w14:textId="77777777" w:rsidR="00F30117" w:rsidRDefault="00F30117" w:rsidP="00F30117">
      <w:pPr>
        <w:rPr>
          <w:rFonts w:ascii="Tahoma" w:hAnsi="Tahoma" w:cs="Tahoma"/>
        </w:rPr>
      </w:pPr>
      <w:r>
        <w:rPr>
          <w:rFonts w:ascii="Tahoma" w:hAnsi="Tahoma" w:cs="Tahoma"/>
        </w:rPr>
        <w:t xml:space="preserve">    </w:t>
      </w:r>
      <w:r w:rsidR="00E47142">
        <w:rPr>
          <w:rFonts w:ascii="Tahoma" w:hAnsi="Tahoma" w:cs="Tahoma"/>
        </w:rPr>
        <w:t xml:space="preserve">Funds remaining in the chapter account will be sent to the state organization </w:t>
      </w:r>
      <w:r>
        <w:rPr>
          <w:rFonts w:ascii="Tahoma" w:hAnsi="Tahoma" w:cs="Tahoma"/>
        </w:rPr>
        <w:t xml:space="preserve"> </w:t>
      </w:r>
    </w:p>
    <w:p w14:paraId="66070C81" w14:textId="77777777" w:rsidR="00F30117" w:rsidRDefault="00F30117" w:rsidP="00F30117">
      <w:pPr>
        <w:rPr>
          <w:rFonts w:ascii="Tahoma" w:hAnsi="Tahoma" w:cs="Tahoma"/>
        </w:rPr>
      </w:pPr>
      <w:r>
        <w:rPr>
          <w:rFonts w:ascii="Tahoma" w:hAnsi="Tahoma" w:cs="Tahoma"/>
        </w:rPr>
        <w:t xml:space="preserve">    </w:t>
      </w:r>
      <w:r w:rsidR="00E47142">
        <w:rPr>
          <w:rFonts w:ascii="Tahoma" w:hAnsi="Tahoma" w:cs="Tahoma"/>
        </w:rPr>
        <w:t xml:space="preserve">treasurer; the chapter charter, paraphernalia and records will be delivered to the </w:t>
      </w:r>
      <w:r>
        <w:rPr>
          <w:rFonts w:ascii="Tahoma" w:hAnsi="Tahoma" w:cs="Tahoma"/>
        </w:rPr>
        <w:t xml:space="preserve">  </w:t>
      </w:r>
    </w:p>
    <w:p w14:paraId="0A3D1E10" w14:textId="3D2D91FE" w:rsidR="00E47142" w:rsidRDefault="00F30117" w:rsidP="00F30117">
      <w:pPr>
        <w:rPr>
          <w:rFonts w:ascii="Tahoma" w:hAnsi="Tahoma" w:cs="Tahoma"/>
        </w:rPr>
      </w:pPr>
      <w:r>
        <w:rPr>
          <w:rFonts w:ascii="Tahoma" w:hAnsi="Tahoma" w:cs="Tahoma"/>
        </w:rPr>
        <w:t xml:space="preserve">    </w:t>
      </w:r>
      <w:r w:rsidR="00E47142">
        <w:rPr>
          <w:rFonts w:ascii="Tahoma" w:hAnsi="Tahoma" w:cs="Tahoma"/>
        </w:rPr>
        <w:t>state organization.</w:t>
      </w:r>
    </w:p>
    <w:p w14:paraId="65B70D99" w14:textId="05B0C479" w:rsidR="00E47142" w:rsidRDefault="00F30117" w:rsidP="00E47142">
      <w:pPr>
        <w:ind w:left="720"/>
        <w:rPr>
          <w:rFonts w:ascii="Tahoma" w:hAnsi="Tahoma" w:cs="Tahoma"/>
        </w:rPr>
      </w:pPr>
      <w:r>
        <w:rPr>
          <w:rFonts w:ascii="Tahoma" w:hAnsi="Tahoma" w:cs="Tahoma"/>
        </w:rPr>
        <w:t xml:space="preserve">  </w:t>
      </w:r>
    </w:p>
    <w:p w14:paraId="3A9192DB" w14:textId="77777777" w:rsidR="00E47142" w:rsidRDefault="00E47142" w:rsidP="00E47142">
      <w:pPr>
        <w:ind w:left="720"/>
        <w:rPr>
          <w:rFonts w:ascii="Tahoma" w:hAnsi="Tahoma" w:cs="Tahoma"/>
        </w:rPr>
      </w:pPr>
    </w:p>
    <w:p w14:paraId="7DBBA117" w14:textId="55AA0BD0" w:rsidR="006365D2" w:rsidRDefault="00F30117" w:rsidP="00F30117">
      <w:pPr>
        <w:rPr>
          <w:rFonts w:ascii="Tahoma" w:hAnsi="Tahoma" w:cs="Tahoma"/>
        </w:rPr>
      </w:pPr>
      <w:r>
        <w:rPr>
          <w:rFonts w:ascii="Tahoma" w:hAnsi="Tahoma" w:cs="Tahoma"/>
        </w:rPr>
        <w:t xml:space="preserve">    </w:t>
      </w:r>
      <w:r w:rsidR="00145CB2">
        <w:rPr>
          <w:rFonts w:ascii="Tahoma" w:hAnsi="Tahoma" w:cs="Tahoma"/>
        </w:rPr>
        <w:t>(0</w:t>
      </w:r>
      <w:r w:rsidR="00B55AFC">
        <w:rPr>
          <w:rFonts w:ascii="Tahoma" w:hAnsi="Tahoma" w:cs="Tahoma"/>
        </w:rPr>
        <w:t>2</w:t>
      </w:r>
      <w:r w:rsidR="00BA5D10">
        <w:rPr>
          <w:rFonts w:ascii="Tahoma" w:hAnsi="Tahoma" w:cs="Tahoma"/>
        </w:rPr>
        <w:t>-</w:t>
      </w:r>
      <w:r w:rsidR="00B55AFC">
        <w:rPr>
          <w:rFonts w:ascii="Tahoma" w:hAnsi="Tahoma" w:cs="Tahoma"/>
        </w:rPr>
        <w:t>10</w:t>
      </w:r>
      <w:r w:rsidR="00BA5D10">
        <w:rPr>
          <w:rFonts w:ascii="Tahoma" w:hAnsi="Tahoma" w:cs="Tahoma"/>
        </w:rPr>
        <w:t>-202</w:t>
      </w:r>
      <w:r w:rsidR="00B55AFC">
        <w:rPr>
          <w:rFonts w:ascii="Tahoma" w:hAnsi="Tahoma" w:cs="Tahoma"/>
        </w:rPr>
        <w:t>2</w:t>
      </w:r>
      <w:r w:rsidR="00E47142">
        <w:rPr>
          <w:rFonts w:ascii="Tahoma" w:hAnsi="Tahoma" w:cs="Tahoma"/>
        </w:rPr>
        <w:t xml:space="preserve"> revision</w:t>
      </w:r>
      <w:r w:rsidR="00C32CF0">
        <w:rPr>
          <w:rFonts w:ascii="Tahoma" w:hAnsi="Tahoma" w:cs="Tahoma"/>
        </w:rPr>
        <w:t>)</w:t>
      </w:r>
      <w:r w:rsidR="006365D2">
        <w:rPr>
          <w:rFonts w:ascii="Tahoma" w:hAnsi="Tahoma" w:cs="Tahoma"/>
        </w:rPr>
        <w:t xml:space="preserve"> </w:t>
      </w:r>
    </w:p>
    <w:p w14:paraId="221FDEC7" w14:textId="284FD668" w:rsidR="00927920" w:rsidRPr="006365D2" w:rsidRDefault="00F30117" w:rsidP="00F30117">
      <w:pPr>
        <w:rPr>
          <w:rFonts w:ascii="Tahoma" w:hAnsi="Tahoma" w:cs="Tahoma"/>
          <w:b/>
        </w:rPr>
      </w:pPr>
      <w:r>
        <w:rPr>
          <w:rFonts w:ascii="Tahoma" w:hAnsi="Tahoma" w:cs="Tahoma"/>
        </w:rPr>
        <w:t xml:space="preserve">    </w:t>
      </w:r>
      <w:r w:rsidR="00927920">
        <w:rPr>
          <w:rFonts w:ascii="Tahoma" w:hAnsi="Tahoma" w:cs="Tahoma"/>
        </w:rPr>
        <w:t xml:space="preserve">Approved by Gamma Epsilon Chapter </w:t>
      </w:r>
      <w:r w:rsidR="00BA5D10">
        <w:rPr>
          <w:rFonts w:ascii="Tahoma" w:hAnsi="Tahoma" w:cs="Tahoma"/>
        </w:rPr>
        <w:t>_______________</w:t>
      </w:r>
    </w:p>
    <w:p w14:paraId="3BB22FAA" w14:textId="77777777" w:rsidR="003E4840" w:rsidRDefault="003E4840" w:rsidP="007B5E1B">
      <w:pPr>
        <w:ind w:left="1800"/>
      </w:pPr>
    </w:p>
    <w:p w14:paraId="3DDB6F84" w14:textId="77777777" w:rsidR="003E4840" w:rsidRDefault="003E4840" w:rsidP="007B5E1B">
      <w:pPr>
        <w:ind w:left="1800"/>
      </w:pPr>
    </w:p>
    <w:p w14:paraId="2651DDDE" w14:textId="77777777" w:rsidR="003E4840" w:rsidRDefault="003E4840" w:rsidP="007B5E1B">
      <w:pPr>
        <w:ind w:left="1800"/>
      </w:pPr>
    </w:p>
    <w:p w14:paraId="2DB948FE" w14:textId="77777777" w:rsidR="003E4840" w:rsidRDefault="003E4840" w:rsidP="007B5E1B">
      <w:pPr>
        <w:ind w:left="1800"/>
      </w:pPr>
    </w:p>
    <w:sectPr w:rsidR="003E4840" w:rsidSect="008E0D7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C7CD" w14:textId="77777777" w:rsidR="00E04440" w:rsidRDefault="00E04440">
      <w:r>
        <w:separator/>
      </w:r>
    </w:p>
  </w:endnote>
  <w:endnote w:type="continuationSeparator" w:id="0">
    <w:p w14:paraId="2E916698" w14:textId="77777777" w:rsidR="00E04440" w:rsidRDefault="00E0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ektonPro">
    <w:altName w:val="Calibri"/>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7D311" w14:textId="77777777" w:rsidR="00561804" w:rsidRDefault="00944862" w:rsidP="00561804">
    <w:pPr>
      <w:pStyle w:val="Footer"/>
      <w:framePr w:wrap="around" w:vAnchor="text" w:hAnchor="margin" w:xAlign="right" w:y="1"/>
      <w:rPr>
        <w:rStyle w:val="PageNumber"/>
      </w:rPr>
    </w:pPr>
    <w:r>
      <w:rPr>
        <w:rStyle w:val="PageNumber"/>
      </w:rPr>
      <w:fldChar w:fldCharType="begin"/>
    </w:r>
    <w:r w:rsidR="00561804">
      <w:rPr>
        <w:rStyle w:val="PageNumber"/>
      </w:rPr>
      <w:instrText xml:space="preserve">PAGE  </w:instrText>
    </w:r>
    <w:r>
      <w:rPr>
        <w:rStyle w:val="PageNumber"/>
      </w:rPr>
      <w:fldChar w:fldCharType="end"/>
    </w:r>
  </w:p>
  <w:p w14:paraId="3D28E2FB" w14:textId="77777777" w:rsidR="00E64163" w:rsidRDefault="00E64163" w:rsidP="00561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AC5A" w14:textId="77777777" w:rsidR="00E64163" w:rsidRDefault="00E64163" w:rsidP="005618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76FD" w14:textId="77777777" w:rsidR="00E64163" w:rsidRDefault="00E64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59113" w14:textId="77777777" w:rsidR="00E04440" w:rsidRDefault="00E04440">
      <w:r>
        <w:separator/>
      </w:r>
    </w:p>
  </w:footnote>
  <w:footnote w:type="continuationSeparator" w:id="0">
    <w:p w14:paraId="15F5F81E" w14:textId="77777777" w:rsidR="00E04440" w:rsidRDefault="00E0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197E" w14:textId="77777777" w:rsidR="007129C4" w:rsidRDefault="00944862" w:rsidP="00764FDD">
    <w:pPr>
      <w:pStyle w:val="Header"/>
      <w:framePr w:wrap="around" w:vAnchor="text" w:hAnchor="margin" w:xAlign="right" w:y="1"/>
      <w:rPr>
        <w:rStyle w:val="PageNumber"/>
      </w:rPr>
    </w:pPr>
    <w:r>
      <w:rPr>
        <w:rStyle w:val="PageNumber"/>
      </w:rPr>
      <w:fldChar w:fldCharType="begin"/>
    </w:r>
    <w:r w:rsidR="007129C4">
      <w:rPr>
        <w:rStyle w:val="PageNumber"/>
      </w:rPr>
      <w:instrText xml:space="preserve">PAGE  </w:instrText>
    </w:r>
    <w:r>
      <w:rPr>
        <w:rStyle w:val="PageNumber"/>
      </w:rPr>
      <w:fldChar w:fldCharType="end"/>
    </w:r>
  </w:p>
  <w:p w14:paraId="58FAE5AB" w14:textId="77777777" w:rsidR="00E64163" w:rsidRDefault="00E64163" w:rsidP="007129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37C6C" w14:textId="77777777" w:rsidR="007129C4" w:rsidRDefault="00944862" w:rsidP="00764FDD">
    <w:pPr>
      <w:pStyle w:val="Header"/>
      <w:framePr w:wrap="around" w:vAnchor="text" w:hAnchor="margin" w:xAlign="right" w:y="1"/>
      <w:rPr>
        <w:rStyle w:val="PageNumber"/>
      </w:rPr>
    </w:pPr>
    <w:r>
      <w:rPr>
        <w:rStyle w:val="PageNumber"/>
      </w:rPr>
      <w:fldChar w:fldCharType="begin"/>
    </w:r>
    <w:r w:rsidR="007129C4">
      <w:rPr>
        <w:rStyle w:val="PageNumber"/>
      </w:rPr>
      <w:instrText xml:space="preserve">PAGE  </w:instrText>
    </w:r>
    <w:r>
      <w:rPr>
        <w:rStyle w:val="PageNumber"/>
      </w:rPr>
      <w:fldChar w:fldCharType="separate"/>
    </w:r>
    <w:r w:rsidR="00927920">
      <w:rPr>
        <w:rStyle w:val="PageNumber"/>
        <w:noProof/>
      </w:rPr>
      <w:t>11</w:t>
    </w:r>
    <w:r>
      <w:rPr>
        <w:rStyle w:val="PageNumber"/>
      </w:rPr>
      <w:fldChar w:fldCharType="end"/>
    </w:r>
  </w:p>
  <w:p w14:paraId="7238FFA4" w14:textId="77777777" w:rsidR="00E64163" w:rsidRDefault="00E64163" w:rsidP="007129C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94F6" w14:textId="77777777" w:rsidR="00E64163" w:rsidRDefault="00E64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AD7"/>
    <w:multiLevelType w:val="hybridMultilevel"/>
    <w:tmpl w:val="7AF0C434"/>
    <w:lvl w:ilvl="0" w:tplc="830CC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E1B33"/>
    <w:multiLevelType w:val="hybridMultilevel"/>
    <w:tmpl w:val="69344784"/>
    <w:lvl w:ilvl="0" w:tplc="C3C4C4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4443A6"/>
    <w:multiLevelType w:val="hybridMultilevel"/>
    <w:tmpl w:val="E8D4A87E"/>
    <w:lvl w:ilvl="0" w:tplc="B07AE2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1A718B"/>
    <w:multiLevelType w:val="hybridMultilevel"/>
    <w:tmpl w:val="FF5062B2"/>
    <w:lvl w:ilvl="0" w:tplc="B2EA4C7E">
      <w:start w:val="1"/>
      <w:numFmt w:val="decimal"/>
      <w:lvlText w:val="%1."/>
      <w:lvlJc w:val="left"/>
      <w:pPr>
        <w:ind w:left="4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F362A9"/>
    <w:multiLevelType w:val="hybridMultilevel"/>
    <w:tmpl w:val="6DE09A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09146F"/>
    <w:multiLevelType w:val="hybridMultilevel"/>
    <w:tmpl w:val="EE0A9A96"/>
    <w:lvl w:ilvl="0" w:tplc="3AC4EB7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73474FF"/>
    <w:multiLevelType w:val="hybridMultilevel"/>
    <w:tmpl w:val="87CE902A"/>
    <w:lvl w:ilvl="0" w:tplc="3610940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FC35F6"/>
    <w:multiLevelType w:val="hybridMultilevel"/>
    <w:tmpl w:val="F70AFB88"/>
    <w:lvl w:ilvl="0" w:tplc="D564E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083A99"/>
    <w:multiLevelType w:val="hybridMultilevel"/>
    <w:tmpl w:val="6EC86F7C"/>
    <w:lvl w:ilvl="0" w:tplc="87D2E44E">
      <w:start w:val="1"/>
      <w:numFmt w:val="decimal"/>
      <w:lvlText w:val="%1."/>
      <w:lvlJc w:val="left"/>
      <w:pPr>
        <w:ind w:left="149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193241A9"/>
    <w:multiLevelType w:val="hybridMultilevel"/>
    <w:tmpl w:val="0554B8F8"/>
    <w:lvl w:ilvl="0" w:tplc="779E70A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301913"/>
    <w:multiLevelType w:val="hybridMultilevel"/>
    <w:tmpl w:val="6A26C510"/>
    <w:lvl w:ilvl="0" w:tplc="F5404D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CB29BA"/>
    <w:multiLevelType w:val="hybridMultilevel"/>
    <w:tmpl w:val="98A22162"/>
    <w:lvl w:ilvl="0" w:tplc="186433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A95202"/>
    <w:multiLevelType w:val="hybridMultilevel"/>
    <w:tmpl w:val="D59C797E"/>
    <w:lvl w:ilvl="0" w:tplc="9C4A5A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C21CBC"/>
    <w:multiLevelType w:val="hybridMultilevel"/>
    <w:tmpl w:val="C4A209CE"/>
    <w:lvl w:ilvl="0" w:tplc="EBE2E8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14687"/>
    <w:multiLevelType w:val="hybridMultilevel"/>
    <w:tmpl w:val="EADA50BE"/>
    <w:lvl w:ilvl="0" w:tplc="068C61E2">
      <w:start w:val="1"/>
      <w:numFmt w:val="decimal"/>
      <w:lvlText w:val="%1."/>
      <w:lvlJc w:val="left"/>
      <w:pPr>
        <w:tabs>
          <w:tab w:val="num" w:pos="720"/>
        </w:tabs>
        <w:ind w:left="720" w:hanging="360"/>
      </w:pPr>
    </w:lvl>
    <w:lvl w:ilvl="1" w:tplc="7766FBD8">
      <w:start w:val="2983"/>
      <w:numFmt w:val="bullet"/>
      <w:lvlText w:val="•"/>
      <w:lvlJc w:val="left"/>
      <w:pPr>
        <w:tabs>
          <w:tab w:val="num" w:pos="1440"/>
        </w:tabs>
        <w:ind w:left="1440" w:hanging="360"/>
      </w:pPr>
      <w:rPr>
        <w:rFonts w:ascii="Times New Roman" w:hAnsi="Times New Roman" w:hint="default"/>
      </w:rPr>
    </w:lvl>
    <w:lvl w:ilvl="2" w:tplc="3D1494E6" w:tentative="1">
      <w:start w:val="1"/>
      <w:numFmt w:val="decimal"/>
      <w:lvlText w:val="%3."/>
      <w:lvlJc w:val="left"/>
      <w:pPr>
        <w:tabs>
          <w:tab w:val="num" w:pos="2160"/>
        </w:tabs>
        <w:ind w:left="2160" w:hanging="360"/>
      </w:pPr>
    </w:lvl>
    <w:lvl w:ilvl="3" w:tplc="A024FDE6" w:tentative="1">
      <w:start w:val="1"/>
      <w:numFmt w:val="decimal"/>
      <w:lvlText w:val="%4."/>
      <w:lvlJc w:val="left"/>
      <w:pPr>
        <w:tabs>
          <w:tab w:val="num" w:pos="2880"/>
        </w:tabs>
        <w:ind w:left="2880" w:hanging="360"/>
      </w:pPr>
    </w:lvl>
    <w:lvl w:ilvl="4" w:tplc="21E00FBC" w:tentative="1">
      <w:start w:val="1"/>
      <w:numFmt w:val="decimal"/>
      <w:lvlText w:val="%5."/>
      <w:lvlJc w:val="left"/>
      <w:pPr>
        <w:tabs>
          <w:tab w:val="num" w:pos="3600"/>
        </w:tabs>
        <w:ind w:left="3600" w:hanging="360"/>
      </w:pPr>
    </w:lvl>
    <w:lvl w:ilvl="5" w:tplc="1368FC24" w:tentative="1">
      <w:start w:val="1"/>
      <w:numFmt w:val="decimal"/>
      <w:lvlText w:val="%6."/>
      <w:lvlJc w:val="left"/>
      <w:pPr>
        <w:tabs>
          <w:tab w:val="num" w:pos="4320"/>
        </w:tabs>
        <w:ind w:left="4320" w:hanging="360"/>
      </w:pPr>
    </w:lvl>
    <w:lvl w:ilvl="6" w:tplc="A3127938" w:tentative="1">
      <w:start w:val="1"/>
      <w:numFmt w:val="decimal"/>
      <w:lvlText w:val="%7."/>
      <w:lvlJc w:val="left"/>
      <w:pPr>
        <w:tabs>
          <w:tab w:val="num" w:pos="5040"/>
        </w:tabs>
        <w:ind w:left="5040" w:hanging="360"/>
      </w:pPr>
    </w:lvl>
    <w:lvl w:ilvl="7" w:tplc="F9FE3E12" w:tentative="1">
      <w:start w:val="1"/>
      <w:numFmt w:val="decimal"/>
      <w:lvlText w:val="%8."/>
      <w:lvlJc w:val="left"/>
      <w:pPr>
        <w:tabs>
          <w:tab w:val="num" w:pos="5760"/>
        </w:tabs>
        <w:ind w:left="5760" w:hanging="360"/>
      </w:pPr>
    </w:lvl>
    <w:lvl w:ilvl="8" w:tplc="B57E3FF2" w:tentative="1">
      <w:start w:val="1"/>
      <w:numFmt w:val="decimal"/>
      <w:lvlText w:val="%9."/>
      <w:lvlJc w:val="left"/>
      <w:pPr>
        <w:tabs>
          <w:tab w:val="num" w:pos="6480"/>
        </w:tabs>
        <w:ind w:left="6480" w:hanging="360"/>
      </w:pPr>
    </w:lvl>
  </w:abstractNum>
  <w:abstractNum w:abstractNumId="15" w15:restartNumberingAfterBreak="0">
    <w:nsid w:val="28CF487E"/>
    <w:multiLevelType w:val="hybridMultilevel"/>
    <w:tmpl w:val="FC6C5628"/>
    <w:lvl w:ilvl="0" w:tplc="7938B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1C4F0B"/>
    <w:multiLevelType w:val="hybridMultilevel"/>
    <w:tmpl w:val="94FAC84A"/>
    <w:lvl w:ilvl="0" w:tplc="7FCE7EEC">
      <w:start w:val="1"/>
      <w:numFmt w:val="decimal"/>
      <w:lvlText w:val="%1."/>
      <w:lvlJc w:val="left"/>
      <w:pPr>
        <w:ind w:left="264" w:hanging="360"/>
      </w:pPr>
      <w:rPr>
        <w:rFonts w:hint="default"/>
      </w:rPr>
    </w:lvl>
    <w:lvl w:ilvl="1" w:tplc="04090019" w:tentative="1">
      <w:start w:val="1"/>
      <w:numFmt w:val="lowerLetter"/>
      <w:lvlText w:val="%2."/>
      <w:lvlJc w:val="left"/>
      <w:pPr>
        <w:ind w:left="984" w:hanging="360"/>
      </w:pPr>
    </w:lvl>
    <w:lvl w:ilvl="2" w:tplc="0409001B" w:tentative="1">
      <w:start w:val="1"/>
      <w:numFmt w:val="lowerRoman"/>
      <w:lvlText w:val="%3."/>
      <w:lvlJc w:val="right"/>
      <w:pPr>
        <w:ind w:left="1704" w:hanging="180"/>
      </w:pPr>
    </w:lvl>
    <w:lvl w:ilvl="3" w:tplc="0409000F" w:tentative="1">
      <w:start w:val="1"/>
      <w:numFmt w:val="decimal"/>
      <w:lvlText w:val="%4."/>
      <w:lvlJc w:val="left"/>
      <w:pPr>
        <w:ind w:left="2424" w:hanging="360"/>
      </w:pPr>
    </w:lvl>
    <w:lvl w:ilvl="4" w:tplc="04090019" w:tentative="1">
      <w:start w:val="1"/>
      <w:numFmt w:val="lowerLetter"/>
      <w:lvlText w:val="%5."/>
      <w:lvlJc w:val="left"/>
      <w:pPr>
        <w:ind w:left="3144" w:hanging="360"/>
      </w:pPr>
    </w:lvl>
    <w:lvl w:ilvl="5" w:tplc="0409001B" w:tentative="1">
      <w:start w:val="1"/>
      <w:numFmt w:val="lowerRoman"/>
      <w:lvlText w:val="%6."/>
      <w:lvlJc w:val="right"/>
      <w:pPr>
        <w:ind w:left="3864" w:hanging="180"/>
      </w:pPr>
    </w:lvl>
    <w:lvl w:ilvl="6" w:tplc="0409000F" w:tentative="1">
      <w:start w:val="1"/>
      <w:numFmt w:val="decimal"/>
      <w:lvlText w:val="%7."/>
      <w:lvlJc w:val="left"/>
      <w:pPr>
        <w:ind w:left="4584" w:hanging="360"/>
      </w:pPr>
    </w:lvl>
    <w:lvl w:ilvl="7" w:tplc="04090019" w:tentative="1">
      <w:start w:val="1"/>
      <w:numFmt w:val="lowerLetter"/>
      <w:lvlText w:val="%8."/>
      <w:lvlJc w:val="left"/>
      <w:pPr>
        <w:ind w:left="5304" w:hanging="360"/>
      </w:pPr>
    </w:lvl>
    <w:lvl w:ilvl="8" w:tplc="0409001B" w:tentative="1">
      <w:start w:val="1"/>
      <w:numFmt w:val="lowerRoman"/>
      <w:lvlText w:val="%9."/>
      <w:lvlJc w:val="right"/>
      <w:pPr>
        <w:ind w:left="6024" w:hanging="180"/>
      </w:pPr>
    </w:lvl>
  </w:abstractNum>
  <w:abstractNum w:abstractNumId="17" w15:restartNumberingAfterBreak="0">
    <w:nsid w:val="2A315A85"/>
    <w:multiLevelType w:val="hybridMultilevel"/>
    <w:tmpl w:val="FDFE9A6A"/>
    <w:lvl w:ilvl="0" w:tplc="87D2E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F06BC5"/>
    <w:multiLevelType w:val="hybridMultilevel"/>
    <w:tmpl w:val="A06CE816"/>
    <w:lvl w:ilvl="0" w:tplc="8304C622">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9" w15:restartNumberingAfterBreak="0">
    <w:nsid w:val="2C740ABE"/>
    <w:multiLevelType w:val="hybridMultilevel"/>
    <w:tmpl w:val="56928106"/>
    <w:lvl w:ilvl="0" w:tplc="E636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E34F8C"/>
    <w:multiLevelType w:val="hybridMultilevel"/>
    <w:tmpl w:val="FF9A3D4C"/>
    <w:lvl w:ilvl="0" w:tplc="E6363EC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E6CE5"/>
    <w:multiLevelType w:val="hybridMultilevel"/>
    <w:tmpl w:val="305471C4"/>
    <w:lvl w:ilvl="0" w:tplc="87D2E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CD67BE"/>
    <w:multiLevelType w:val="hybridMultilevel"/>
    <w:tmpl w:val="46BE76C6"/>
    <w:lvl w:ilvl="0" w:tplc="F5404D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356AEA"/>
    <w:multiLevelType w:val="hybridMultilevel"/>
    <w:tmpl w:val="E24AE6A8"/>
    <w:lvl w:ilvl="0" w:tplc="87F096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C8329F8"/>
    <w:multiLevelType w:val="hybridMultilevel"/>
    <w:tmpl w:val="6AF26234"/>
    <w:lvl w:ilvl="0" w:tplc="E6969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3403B9A"/>
    <w:multiLevelType w:val="hybridMultilevel"/>
    <w:tmpl w:val="86E8F658"/>
    <w:lvl w:ilvl="0" w:tplc="5D503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C212AE"/>
    <w:multiLevelType w:val="hybridMultilevel"/>
    <w:tmpl w:val="234EE948"/>
    <w:lvl w:ilvl="0" w:tplc="52A87BA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A44C19"/>
    <w:multiLevelType w:val="hybridMultilevel"/>
    <w:tmpl w:val="89DADAAA"/>
    <w:lvl w:ilvl="0" w:tplc="B2922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8A05A22"/>
    <w:multiLevelType w:val="hybridMultilevel"/>
    <w:tmpl w:val="F4E812FA"/>
    <w:lvl w:ilvl="0" w:tplc="647092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FF0FCC"/>
    <w:multiLevelType w:val="hybridMultilevel"/>
    <w:tmpl w:val="B686B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53DD3"/>
    <w:multiLevelType w:val="hybridMultilevel"/>
    <w:tmpl w:val="7E92073C"/>
    <w:lvl w:ilvl="0" w:tplc="F5404D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501B8"/>
    <w:multiLevelType w:val="hybridMultilevel"/>
    <w:tmpl w:val="563235C4"/>
    <w:lvl w:ilvl="0" w:tplc="62F0E6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2542D4"/>
    <w:multiLevelType w:val="hybridMultilevel"/>
    <w:tmpl w:val="93FA575E"/>
    <w:lvl w:ilvl="0" w:tplc="323A40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7215E88"/>
    <w:multiLevelType w:val="hybridMultilevel"/>
    <w:tmpl w:val="B76E989E"/>
    <w:lvl w:ilvl="0" w:tplc="F5404DF4">
      <w:start w:val="1"/>
      <w:numFmt w:val="decimal"/>
      <w:lvlText w:val="%1."/>
      <w:lvlJc w:val="left"/>
      <w:pPr>
        <w:ind w:left="297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4" w15:restartNumberingAfterBreak="0">
    <w:nsid w:val="57E6516A"/>
    <w:multiLevelType w:val="hybridMultilevel"/>
    <w:tmpl w:val="7982F81C"/>
    <w:lvl w:ilvl="0" w:tplc="10C84CDC">
      <w:start w:val="1"/>
      <w:numFmt w:val="lowerLetter"/>
      <w:lvlText w:val="%1."/>
      <w:lvlJc w:val="left"/>
      <w:pPr>
        <w:ind w:left="189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501043"/>
    <w:multiLevelType w:val="hybridMultilevel"/>
    <w:tmpl w:val="0C7EBDFA"/>
    <w:lvl w:ilvl="0" w:tplc="F5404D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46EC2"/>
    <w:multiLevelType w:val="hybridMultilevel"/>
    <w:tmpl w:val="C2A8311A"/>
    <w:lvl w:ilvl="0" w:tplc="04BCE2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0417949"/>
    <w:multiLevelType w:val="hybridMultilevel"/>
    <w:tmpl w:val="6534061A"/>
    <w:lvl w:ilvl="0" w:tplc="F5404D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735F67"/>
    <w:multiLevelType w:val="hybridMultilevel"/>
    <w:tmpl w:val="22D24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22730CB"/>
    <w:multiLevelType w:val="hybridMultilevel"/>
    <w:tmpl w:val="8DB83492"/>
    <w:lvl w:ilvl="0" w:tplc="36CA40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25D4554"/>
    <w:multiLevelType w:val="hybridMultilevel"/>
    <w:tmpl w:val="EC10D224"/>
    <w:lvl w:ilvl="0" w:tplc="8304C622">
      <w:start w:val="1"/>
      <w:numFmt w:val="lowerLetter"/>
      <w:lvlText w:val="%1."/>
      <w:lvlJc w:val="left"/>
      <w:pPr>
        <w:ind w:left="1183"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1" w15:restartNumberingAfterBreak="0">
    <w:nsid w:val="66B459EF"/>
    <w:multiLevelType w:val="hybridMultilevel"/>
    <w:tmpl w:val="DD0EEA38"/>
    <w:lvl w:ilvl="0" w:tplc="F5404DF4">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68AD0057"/>
    <w:multiLevelType w:val="hybridMultilevel"/>
    <w:tmpl w:val="ABD225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A3D7B89"/>
    <w:multiLevelType w:val="hybridMultilevel"/>
    <w:tmpl w:val="DC2C35F8"/>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44" w15:restartNumberingAfterBreak="0">
    <w:nsid w:val="6E655842"/>
    <w:multiLevelType w:val="hybridMultilevel"/>
    <w:tmpl w:val="80D4C5C0"/>
    <w:lvl w:ilvl="0" w:tplc="E0DE32B4">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5" w15:restartNumberingAfterBreak="0">
    <w:nsid w:val="732C3786"/>
    <w:multiLevelType w:val="hybridMultilevel"/>
    <w:tmpl w:val="DB26F830"/>
    <w:lvl w:ilvl="0" w:tplc="F5404DF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7A09E2"/>
    <w:multiLevelType w:val="hybridMultilevel"/>
    <w:tmpl w:val="FC68D2CE"/>
    <w:lvl w:ilvl="0" w:tplc="5A2CB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11"/>
  </w:num>
  <w:num w:numId="4">
    <w:abstractNumId w:val="46"/>
  </w:num>
  <w:num w:numId="5">
    <w:abstractNumId w:val="9"/>
  </w:num>
  <w:num w:numId="6">
    <w:abstractNumId w:val="13"/>
  </w:num>
  <w:num w:numId="7">
    <w:abstractNumId w:val="6"/>
  </w:num>
  <w:num w:numId="8">
    <w:abstractNumId w:val="18"/>
  </w:num>
  <w:num w:numId="9">
    <w:abstractNumId w:val="15"/>
  </w:num>
  <w:num w:numId="10">
    <w:abstractNumId w:val="25"/>
  </w:num>
  <w:num w:numId="11">
    <w:abstractNumId w:val="42"/>
  </w:num>
  <w:num w:numId="12">
    <w:abstractNumId w:val="16"/>
  </w:num>
  <w:num w:numId="13">
    <w:abstractNumId w:val="29"/>
  </w:num>
  <w:num w:numId="14">
    <w:abstractNumId w:val="31"/>
  </w:num>
  <w:num w:numId="15">
    <w:abstractNumId w:val="10"/>
  </w:num>
  <w:num w:numId="16">
    <w:abstractNumId w:val="28"/>
  </w:num>
  <w:num w:numId="17">
    <w:abstractNumId w:val="7"/>
  </w:num>
  <w:num w:numId="18">
    <w:abstractNumId w:val="19"/>
  </w:num>
  <w:num w:numId="19">
    <w:abstractNumId w:val="0"/>
  </w:num>
  <w:num w:numId="20">
    <w:abstractNumId w:val="12"/>
  </w:num>
  <w:num w:numId="21">
    <w:abstractNumId w:val="32"/>
  </w:num>
  <w:num w:numId="22">
    <w:abstractNumId w:val="24"/>
  </w:num>
  <w:num w:numId="23">
    <w:abstractNumId w:val="14"/>
  </w:num>
  <w:num w:numId="24">
    <w:abstractNumId w:val="43"/>
  </w:num>
  <w:num w:numId="25">
    <w:abstractNumId w:val="34"/>
  </w:num>
  <w:num w:numId="26">
    <w:abstractNumId w:val="39"/>
  </w:num>
  <w:num w:numId="27">
    <w:abstractNumId w:val="23"/>
  </w:num>
  <w:num w:numId="28">
    <w:abstractNumId w:val="44"/>
  </w:num>
  <w:num w:numId="29">
    <w:abstractNumId w:val="41"/>
  </w:num>
  <w:num w:numId="30">
    <w:abstractNumId w:val="30"/>
  </w:num>
  <w:num w:numId="31">
    <w:abstractNumId w:val="33"/>
  </w:num>
  <w:num w:numId="32">
    <w:abstractNumId w:val="45"/>
  </w:num>
  <w:num w:numId="33">
    <w:abstractNumId w:val="22"/>
  </w:num>
  <w:num w:numId="34">
    <w:abstractNumId w:val="35"/>
  </w:num>
  <w:num w:numId="35">
    <w:abstractNumId w:val="37"/>
  </w:num>
  <w:num w:numId="36">
    <w:abstractNumId w:val="21"/>
  </w:num>
  <w:num w:numId="37">
    <w:abstractNumId w:val="8"/>
  </w:num>
  <w:num w:numId="38">
    <w:abstractNumId w:val="17"/>
  </w:num>
  <w:num w:numId="39">
    <w:abstractNumId w:val="38"/>
  </w:num>
  <w:num w:numId="40">
    <w:abstractNumId w:val="27"/>
  </w:num>
  <w:num w:numId="41">
    <w:abstractNumId w:val="20"/>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5B"/>
    <w:rsid w:val="00001BE8"/>
    <w:rsid w:val="00002300"/>
    <w:rsid w:val="000163DB"/>
    <w:rsid w:val="00026E30"/>
    <w:rsid w:val="00041062"/>
    <w:rsid w:val="000415C9"/>
    <w:rsid w:val="00043AEE"/>
    <w:rsid w:val="000625EC"/>
    <w:rsid w:val="00095DC0"/>
    <w:rsid w:val="000D42C9"/>
    <w:rsid w:val="000E1A7B"/>
    <w:rsid w:val="000F0766"/>
    <w:rsid w:val="000F41A3"/>
    <w:rsid w:val="000F4F01"/>
    <w:rsid w:val="001428B0"/>
    <w:rsid w:val="00145CB2"/>
    <w:rsid w:val="001552DB"/>
    <w:rsid w:val="00161F37"/>
    <w:rsid w:val="0018369E"/>
    <w:rsid w:val="001B73BE"/>
    <w:rsid w:val="001D055F"/>
    <w:rsid w:val="001D3062"/>
    <w:rsid w:val="001D4261"/>
    <w:rsid w:val="001D6B4D"/>
    <w:rsid w:val="00235EFA"/>
    <w:rsid w:val="002576AB"/>
    <w:rsid w:val="00277EC4"/>
    <w:rsid w:val="002A75DE"/>
    <w:rsid w:val="002B3570"/>
    <w:rsid w:val="002C4CDD"/>
    <w:rsid w:val="002C7188"/>
    <w:rsid w:val="002D048C"/>
    <w:rsid w:val="002D764A"/>
    <w:rsid w:val="002E2D7D"/>
    <w:rsid w:val="002E2F0D"/>
    <w:rsid w:val="002E3E60"/>
    <w:rsid w:val="00307759"/>
    <w:rsid w:val="003432F2"/>
    <w:rsid w:val="00373E34"/>
    <w:rsid w:val="003946A7"/>
    <w:rsid w:val="00395A6C"/>
    <w:rsid w:val="003A47EB"/>
    <w:rsid w:val="003B6FF1"/>
    <w:rsid w:val="003D3EEA"/>
    <w:rsid w:val="003E25C1"/>
    <w:rsid w:val="003E3964"/>
    <w:rsid w:val="003E4840"/>
    <w:rsid w:val="003F4435"/>
    <w:rsid w:val="00407A5C"/>
    <w:rsid w:val="00422977"/>
    <w:rsid w:val="004263AA"/>
    <w:rsid w:val="00432DFE"/>
    <w:rsid w:val="0045276E"/>
    <w:rsid w:val="00463AFA"/>
    <w:rsid w:val="004854B4"/>
    <w:rsid w:val="004901E9"/>
    <w:rsid w:val="004A6D8F"/>
    <w:rsid w:val="004B2419"/>
    <w:rsid w:val="004C4C4F"/>
    <w:rsid w:val="004E1727"/>
    <w:rsid w:val="00534697"/>
    <w:rsid w:val="00561279"/>
    <w:rsid w:val="00561804"/>
    <w:rsid w:val="005624BE"/>
    <w:rsid w:val="005762AE"/>
    <w:rsid w:val="00594A19"/>
    <w:rsid w:val="005B191C"/>
    <w:rsid w:val="005B5B55"/>
    <w:rsid w:val="005B7613"/>
    <w:rsid w:val="005E00FD"/>
    <w:rsid w:val="005F515A"/>
    <w:rsid w:val="00605B48"/>
    <w:rsid w:val="00611D96"/>
    <w:rsid w:val="006365D2"/>
    <w:rsid w:val="006523DA"/>
    <w:rsid w:val="00654E25"/>
    <w:rsid w:val="00666F2A"/>
    <w:rsid w:val="00681D72"/>
    <w:rsid w:val="00686887"/>
    <w:rsid w:val="006869FD"/>
    <w:rsid w:val="0068770B"/>
    <w:rsid w:val="006938C7"/>
    <w:rsid w:val="0069554C"/>
    <w:rsid w:val="00696C1A"/>
    <w:rsid w:val="006B3CB9"/>
    <w:rsid w:val="006C4A1B"/>
    <w:rsid w:val="006C7A0D"/>
    <w:rsid w:val="006D4CDE"/>
    <w:rsid w:val="006E7EA7"/>
    <w:rsid w:val="00706745"/>
    <w:rsid w:val="007125C6"/>
    <w:rsid w:val="007129C4"/>
    <w:rsid w:val="00716C77"/>
    <w:rsid w:val="00732DAF"/>
    <w:rsid w:val="007359A4"/>
    <w:rsid w:val="00743DDF"/>
    <w:rsid w:val="007456A1"/>
    <w:rsid w:val="00761455"/>
    <w:rsid w:val="00764FDD"/>
    <w:rsid w:val="00793870"/>
    <w:rsid w:val="007A1553"/>
    <w:rsid w:val="007A704B"/>
    <w:rsid w:val="007B5E1B"/>
    <w:rsid w:val="007C3081"/>
    <w:rsid w:val="007C45F7"/>
    <w:rsid w:val="007E12A6"/>
    <w:rsid w:val="007E7D09"/>
    <w:rsid w:val="007E7F0C"/>
    <w:rsid w:val="0082771A"/>
    <w:rsid w:val="0083155B"/>
    <w:rsid w:val="00876601"/>
    <w:rsid w:val="00887161"/>
    <w:rsid w:val="00890BA7"/>
    <w:rsid w:val="00893442"/>
    <w:rsid w:val="00897465"/>
    <w:rsid w:val="008C22A8"/>
    <w:rsid w:val="008E0D76"/>
    <w:rsid w:val="008E20A0"/>
    <w:rsid w:val="008E2C71"/>
    <w:rsid w:val="008E5495"/>
    <w:rsid w:val="008E7F06"/>
    <w:rsid w:val="009210B6"/>
    <w:rsid w:val="00927920"/>
    <w:rsid w:val="009311E9"/>
    <w:rsid w:val="00944862"/>
    <w:rsid w:val="00947D6D"/>
    <w:rsid w:val="009521E1"/>
    <w:rsid w:val="00961BDC"/>
    <w:rsid w:val="00963555"/>
    <w:rsid w:val="00967FC1"/>
    <w:rsid w:val="009705C5"/>
    <w:rsid w:val="00970FD0"/>
    <w:rsid w:val="00981196"/>
    <w:rsid w:val="00985D57"/>
    <w:rsid w:val="00996C97"/>
    <w:rsid w:val="009D2ADC"/>
    <w:rsid w:val="009D2C5E"/>
    <w:rsid w:val="009E4258"/>
    <w:rsid w:val="009F66BE"/>
    <w:rsid w:val="00A05285"/>
    <w:rsid w:val="00A0649D"/>
    <w:rsid w:val="00A259AA"/>
    <w:rsid w:val="00A2788C"/>
    <w:rsid w:val="00A32741"/>
    <w:rsid w:val="00A43727"/>
    <w:rsid w:val="00A468E1"/>
    <w:rsid w:val="00A55CEC"/>
    <w:rsid w:val="00A81169"/>
    <w:rsid w:val="00A8120C"/>
    <w:rsid w:val="00A85C20"/>
    <w:rsid w:val="00A9743A"/>
    <w:rsid w:val="00A97AD7"/>
    <w:rsid w:val="00AA4B9A"/>
    <w:rsid w:val="00AB1BD9"/>
    <w:rsid w:val="00AC6DBA"/>
    <w:rsid w:val="00AE2C5C"/>
    <w:rsid w:val="00B03CC3"/>
    <w:rsid w:val="00B20594"/>
    <w:rsid w:val="00B21721"/>
    <w:rsid w:val="00B24443"/>
    <w:rsid w:val="00B328DA"/>
    <w:rsid w:val="00B35153"/>
    <w:rsid w:val="00B46AB7"/>
    <w:rsid w:val="00B55AFC"/>
    <w:rsid w:val="00B74A79"/>
    <w:rsid w:val="00B93BF1"/>
    <w:rsid w:val="00B940DA"/>
    <w:rsid w:val="00BA19DA"/>
    <w:rsid w:val="00BA5D10"/>
    <w:rsid w:val="00C00088"/>
    <w:rsid w:val="00C32CF0"/>
    <w:rsid w:val="00C46B55"/>
    <w:rsid w:val="00C634CF"/>
    <w:rsid w:val="00C63830"/>
    <w:rsid w:val="00C653AA"/>
    <w:rsid w:val="00C76F7E"/>
    <w:rsid w:val="00C8231D"/>
    <w:rsid w:val="00C92DAF"/>
    <w:rsid w:val="00CF21A3"/>
    <w:rsid w:val="00D20BF0"/>
    <w:rsid w:val="00D35313"/>
    <w:rsid w:val="00D6667B"/>
    <w:rsid w:val="00D732D1"/>
    <w:rsid w:val="00DA2CD7"/>
    <w:rsid w:val="00DA3E34"/>
    <w:rsid w:val="00DC524E"/>
    <w:rsid w:val="00DE05B5"/>
    <w:rsid w:val="00E04440"/>
    <w:rsid w:val="00E10EDC"/>
    <w:rsid w:val="00E14365"/>
    <w:rsid w:val="00E14DF3"/>
    <w:rsid w:val="00E21F55"/>
    <w:rsid w:val="00E35377"/>
    <w:rsid w:val="00E36399"/>
    <w:rsid w:val="00E4615A"/>
    <w:rsid w:val="00E47142"/>
    <w:rsid w:val="00E55019"/>
    <w:rsid w:val="00E64163"/>
    <w:rsid w:val="00E70051"/>
    <w:rsid w:val="00E85790"/>
    <w:rsid w:val="00EB363B"/>
    <w:rsid w:val="00EF4ABC"/>
    <w:rsid w:val="00F02553"/>
    <w:rsid w:val="00F13D29"/>
    <w:rsid w:val="00F17F0D"/>
    <w:rsid w:val="00F23E35"/>
    <w:rsid w:val="00F27BD9"/>
    <w:rsid w:val="00F30117"/>
    <w:rsid w:val="00F30DD3"/>
    <w:rsid w:val="00F46ADE"/>
    <w:rsid w:val="00F53C51"/>
    <w:rsid w:val="00F64AE4"/>
    <w:rsid w:val="00F67235"/>
    <w:rsid w:val="00F722EB"/>
    <w:rsid w:val="00F76A90"/>
    <w:rsid w:val="00F8329C"/>
    <w:rsid w:val="00FC3DDF"/>
    <w:rsid w:val="00FE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E6109"/>
  <w15:docId w15:val="{42DE2AF7-DD03-49F4-8BDC-4D5BACD4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64163"/>
    <w:pPr>
      <w:tabs>
        <w:tab w:val="center" w:pos="4320"/>
        <w:tab w:val="right" w:pos="8640"/>
      </w:tabs>
    </w:pPr>
  </w:style>
  <w:style w:type="paragraph" w:styleId="Footer">
    <w:name w:val="footer"/>
    <w:basedOn w:val="Normal"/>
    <w:rsid w:val="00E64163"/>
    <w:pPr>
      <w:tabs>
        <w:tab w:val="center" w:pos="4320"/>
        <w:tab w:val="right" w:pos="8640"/>
      </w:tabs>
    </w:pPr>
  </w:style>
  <w:style w:type="character" w:styleId="PageNumber">
    <w:name w:val="page number"/>
    <w:basedOn w:val="DefaultParagraphFont"/>
    <w:rsid w:val="00561804"/>
  </w:style>
  <w:style w:type="paragraph" w:styleId="ListParagraph">
    <w:name w:val="List Paragraph"/>
    <w:basedOn w:val="Normal"/>
    <w:uiPriority w:val="34"/>
    <w:qFormat/>
    <w:rsid w:val="00B21721"/>
    <w:pPr>
      <w:ind w:left="720"/>
    </w:pPr>
  </w:style>
  <w:style w:type="paragraph" w:styleId="NormalWeb">
    <w:name w:val="Normal (Web)"/>
    <w:basedOn w:val="Normal"/>
    <w:uiPriority w:val="99"/>
    <w:semiHidden/>
    <w:unhideWhenUsed/>
    <w:rsid w:val="005624BE"/>
    <w:pPr>
      <w:spacing w:before="100" w:beforeAutospacing="1" w:after="100" w:afterAutospacing="1"/>
    </w:pPr>
  </w:style>
  <w:style w:type="paragraph" w:customStyle="1" w:styleId="Default">
    <w:name w:val="Default"/>
    <w:rsid w:val="002E2D7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53C51"/>
    <w:rPr>
      <w:rFonts w:ascii="Tahoma" w:hAnsi="Tahoma" w:cs="Tahoma"/>
      <w:sz w:val="16"/>
      <w:szCs w:val="16"/>
    </w:rPr>
  </w:style>
  <w:style w:type="character" w:customStyle="1" w:styleId="BalloonTextChar">
    <w:name w:val="Balloon Text Char"/>
    <w:basedOn w:val="DefaultParagraphFont"/>
    <w:link w:val="BalloonText"/>
    <w:uiPriority w:val="99"/>
    <w:semiHidden/>
    <w:rsid w:val="00F53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51276">
      <w:bodyDiv w:val="1"/>
      <w:marLeft w:val="0"/>
      <w:marRight w:val="0"/>
      <w:marTop w:val="0"/>
      <w:marBottom w:val="0"/>
      <w:divBdr>
        <w:top w:val="none" w:sz="0" w:space="0" w:color="auto"/>
        <w:left w:val="none" w:sz="0" w:space="0" w:color="auto"/>
        <w:bottom w:val="none" w:sz="0" w:space="0" w:color="auto"/>
        <w:right w:val="none" w:sz="0" w:space="0" w:color="auto"/>
      </w:divBdr>
    </w:div>
    <w:div w:id="745615914">
      <w:bodyDiv w:val="1"/>
      <w:marLeft w:val="0"/>
      <w:marRight w:val="0"/>
      <w:marTop w:val="0"/>
      <w:marBottom w:val="0"/>
      <w:divBdr>
        <w:top w:val="none" w:sz="0" w:space="0" w:color="auto"/>
        <w:left w:val="none" w:sz="0" w:space="0" w:color="auto"/>
        <w:bottom w:val="none" w:sz="0" w:space="0" w:color="auto"/>
        <w:right w:val="none" w:sz="0" w:space="0" w:color="auto"/>
      </w:divBdr>
    </w:div>
    <w:div w:id="922835158">
      <w:bodyDiv w:val="1"/>
      <w:marLeft w:val="0"/>
      <w:marRight w:val="0"/>
      <w:marTop w:val="0"/>
      <w:marBottom w:val="0"/>
      <w:divBdr>
        <w:top w:val="none" w:sz="0" w:space="0" w:color="auto"/>
        <w:left w:val="none" w:sz="0" w:space="0" w:color="auto"/>
        <w:bottom w:val="none" w:sz="0" w:space="0" w:color="auto"/>
        <w:right w:val="none" w:sz="0" w:space="0" w:color="auto"/>
      </w:divBdr>
      <w:divsChild>
        <w:div w:id="1249457771">
          <w:marLeft w:val="965"/>
          <w:marRight w:val="0"/>
          <w:marTop w:val="134"/>
          <w:marBottom w:val="0"/>
          <w:divBdr>
            <w:top w:val="none" w:sz="0" w:space="0" w:color="auto"/>
            <w:left w:val="none" w:sz="0" w:space="0" w:color="auto"/>
            <w:bottom w:val="none" w:sz="0" w:space="0" w:color="auto"/>
            <w:right w:val="none" w:sz="0" w:space="0" w:color="auto"/>
          </w:divBdr>
        </w:div>
        <w:div w:id="299655865">
          <w:marLeft w:val="965"/>
          <w:marRight w:val="0"/>
          <w:marTop w:val="134"/>
          <w:marBottom w:val="0"/>
          <w:divBdr>
            <w:top w:val="none" w:sz="0" w:space="0" w:color="auto"/>
            <w:left w:val="none" w:sz="0" w:space="0" w:color="auto"/>
            <w:bottom w:val="none" w:sz="0" w:space="0" w:color="auto"/>
            <w:right w:val="none" w:sz="0" w:space="0" w:color="auto"/>
          </w:divBdr>
        </w:div>
        <w:div w:id="307249480">
          <w:marLeft w:val="965"/>
          <w:marRight w:val="0"/>
          <w:marTop w:val="134"/>
          <w:marBottom w:val="0"/>
          <w:divBdr>
            <w:top w:val="none" w:sz="0" w:space="0" w:color="auto"/>
            <w:left w:val="none" w:sz="0" w:space="0" w:color="auto"/>
            <w:bottom w:val="none" w:sz="0" w:space="0" w:color="auto"/>
            <w:right w:val="none" w:sz="0" w:space="0" w:color="auto"/>
          </w:divBdr>
        </w:div>
        <w:div w:id="1206218705">
          <w:marLeft w:val="2722"/>
          <w:marRight w:val="0"/>
          <w:marTop w:val="115"/>
          <w:marBottom w:val="0"/>
          <w:divBdr>
            <w:top w:val="none" w:sz="0" w:space="0" w:color="auto"/>
            <w:left w:val="none" w:sz="0" w:space="0" w:color="auto"/>
            <w:bottom w:val="none" w:sz="0" w:space="0" w:color="auto"/>
            <w:right w:val="none" w:sz="0" w:space="0" w:color="auto"/>
          </w:divBdr>
        </w:div>
        <w:div w:id="1039664564">
          <w:marLeft w:val="2722"/>
          <w:marRight w:val="0"/>
          <w:marTop w:val="115"/>
          <w:marBottom w:val="0"/>
          <w:divBdr>
            <w:top w:val="none" w:sz="0" w:space="0" w:color="auto"/>
            <w:left w:val="none" w:sz="0" w:space="0" w:color="auto"/>
            <w:bottom w:val="none" w:sz="0" w:space="0" w:color="auto"/>
            <w:right w:val="none" w:sz="0" w:space="0" w:color="auto"/>
          </w:divBdr>
        </w:div>
        <w:div w:id="991984693">
          <w:marLeft w:val="2722"/>
          <w:marRight w:val="0"/>
          <w:marTop w:val="115"/>
          <w:marBottom w:val="0"/>
          <w:divBdr>
            <w:top w:val="none" w:sz="0" w:space="0" w:color="auto"/>
            <w:left w:val="none" w:sz="0" w:space="0" w:color="auto"/>
            <w:bottom w:val="none" w:sz="0" w:space="0" w:color="auto"/>
            <w:right w:val="none" w:sz="0" w:space="0" w:color="auto"/>
          </w:divBdr>
        </w:div>
        <w:div w:id="870654147">
          <w:marLeft w:val="2722"/>
          <w:marRight w:val="0"/>
          <w:marTop w:val="115"/>
          <w:marBottom w:val="0"/>
          <w:divBdr>
            <w:top w:val="none" w:sz="0" w:space="0" w:color="auto"/>
            <w:left w:val="none" w:sz="0" w:space="0" w:color="auto"/>
            <w:bottom w:val="none" w:sz="0" w:space="0" w:color="auto"/>
            <w:right w:val="none" w:sz="0" w:space="0" w:color="auto"/>
          </w:divBdr>
        </w:div>
        <w:div w:id="581522546">
          <w:marLeft w:val="2722"/>
          <w:marRight w:val="0"/>
          <w:marTop w:val="115"/>
          <w:marBottom w:val="0"/>
          <w:divBdr>
            <w:top w:val="none" w:sz="0" w:space="0" w:color="auto"/>
            <w:left w:val="none" w:sz="0" w:space="0" w:color="auto"/>
            <w:bottom w:val="none" w:sz="0" w:space="0" w:color="auto"/>
            <w:right w:val="none" w:sz="0" w:space="0" w:color="auto"/>
          </w:divBdr>
        </w:div>
      </w:divsChild>
    </w:div>
    <w:div w:id="1225869532">
      <w:bodyDiv w:val="1"/>
      <w:marLeft w:val="0"/>
      <w:marRight w:val="0"/>
      <w:marTop w:val="0"/>
      <w:marBottom w:val="0"/>
      <w:divBdr>
        <w:top w:val="none" w:sz="0" w:space="0" w:color="auto"/>
        <w:left w:val="none" w:sz="0" w:space="0" w:color="auto"/>
        <w:bottom w:val="none" w:sz="0" w:space="0" w:color="auto"/>
        <w:right w:val="none" w:sz="0" w:space="0" w:color="auto"/>
      </w:divBdr>
    </w:div>
    <w:div w:id="1400395567">
      <w:bodyDiv w:val="1"/>
      <w:marLeft w:val="0"/>
      <w:marRight w:val="0"/>
      <w:marTop w:val="0"/>
      <w:marBottom w:val="0"/>
      <w:divBdr>
        <w:top w:val="none" w:sz="0" w:space="0" w:color="auto"/>
        <w:left w:val="none" w:sz="0" w:space="0" w:color="auto"/>
        <w:bottom w:val="none" w:sz="0" w:space="0" w:color="auto"/>
        <w:right w:val="none" w:sz="0" w:space="0" w:color="auto"/>
      </w:divBdr>
    </w:div>
    <w:div w:id="1413891798">
      <w:bodyDiv w:val="1"/>
      <w:marLeft w:val="0"/>
      <w:marRight w:val="0"/>
      <w:marTop w:val="0"/>
      <w:marBottom w:val="0"/>
      <w:divBdr>
        <w:top w:val="none" w:sz="0" w:space="0" w:color="auto"/>
        <w:left w:val="none" w:sz="0" w:space="0" w:color="auto"/>
        <w:bottom w:val="none" w:sz="0" w:space="0" w:color="auto"/>
        <w:right w:val="none" w:sz="0" w:space="0" w:color="auto"/>
      </w:divBdr>
    </w:div>
    <w:div w:id="1497258637">
      <w:bodyDiv w:val="1"/>
      <w:marLeft w:val="0"/>
      <w:marRight w:val="0"/>
      <w:marTop w:val="0"/>
      <w:marBottom w:val="0"/>
      <w:divBdr>
        <w:top w:val="none" w:sz="0" w:space="0" w:color="auto"/>
        <w:left w:val="none" w:sz="0" w:space="0" w:color="auto"/>
        <w:bottom w:val="none" w:sz="0" w:space="0" w:color="auto"/>
        <w:right w:val="none" w:sz="0" w:space="0" w:color="auto"/>
      </w:divBdr>
    </w:div>
    <w:div w:id="1532722455">
      <w:bodyDiv w:val="1"/>
      <w:marLeft w:val="0"/>
      <w:marRight w:val="0"/>
      <w:marTop w:val="0"/>
      <w:marBottom w:val="0"/>
      <w:divBdr>
        <w:top w:val="none" w:sz="0" w:space="0" w:color="auto"/>
        <w:left w:val="none" w:sz="0" w:space="0" w:color="auto"/>
        <w:bottom w:val="none" w:sz="0" w:space="0" w:color="auto"/>
        <w:right w:val="none" w:sz="0" w:space="0" w:color="auto"/>
      </w:divBdr>
    </w:div>
    <w:div w:id="202848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GAMMA EPSILON STANDING RULES</vt:lpstr>
    </vt:vector>
  </TitlesOfParts>
  <Company>Hewlett-Packard Company</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EPSILON STANDING RULES</dc:title>
  <dc:creator>Carol Hood</dc:creator>
  <cp:lastModifiedBy>michelle.basden@jonesnc.net</cp:lastModifiedBy>
  <cp:revision>2</cp:revision>
  <cp:lastPrinted>2022-02-17T18:44:00Z</cp:lastPrinted>
  <dcterms:created xsi:type="dcterms:W3CDTF">2022-02-22T18:05:00Z</dcterms:created>
  <dcterms:modified xsi:type="dcterms:W3CDTF">2022-02-22T18:05:00Z</dcterms:modified>
</cp:coreProperties>
</file>